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74" w:rsidRDefault="007533BE" w:rsidP="00FF2F98">
      <w:pPr>
        <w:pStyle w:val="a8"/>
        <w:jc w:val="center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</w:rPr>
        <w:t>УВАЖАЕМЫЕ ВЫПУСКНИКИ!</w:t>
      </w:r>
    </w:p>
    <w:p w:rsidR="009E45D0" w:rsidRPr="00FF2F98" w:rsidRDefault="009E45D0" w:rsidP="00FF2F98">
      <w:pPr>
        <w:pStyle w:val="a8"/>
        <w:jc w:val="center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</w:rPr>
      </w:pPr>
    </w:p>
    <w:p w:rsidR="00527974" w:rsidRPr="007533BE" w:rsidRDefault="00527974" w:rsidP="006D3213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3BE">
        <w:rPr>
          <w:rFonts w:ascii="Times New Roman" w:eastAsia="Times New Roman" w:hAnsi="Times New Roman" w:cs="Times New Roman"/>
          <w:sz w:val="28"/>
          <w:szCs w:val="28"/>
        </w:rPr>
        <w:t xml:space="preserve">Найти свою работу важно </w:t>
      </w:r>
      <w:r w:rsidR="007533BE" w:rsidRPr="007533BE">
        <w:rPr>
          <w:rFonts w:ascii="Times New Roman" w:eastAsia="Times New Roman" w:hAnsi="Times New Roman" w:cs="Times New Roman"/>
          <w:sz w:val="28"/>
          <w:szCs w:val="28"/>
        </w:rPr>
        <w:t>для каждого</w:t>
      </w:r>
      <w:r w:rsidR="009E45D0">
        <w:rPr>
          <w:rFonts w:ascii="Times New Roman" w:eastAsia="Times New Roman" w:hAnsi="Times New Roman" w:cs="Times New Roman"/>
          <w:sz w:val="28"/>
          <w:szCs w:val="28"/>
        </w:rPr>
        <w:t xml:space="preserve"> человека</w:t>
      </w:r>
      <w:r w:rsidRPr="007533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3BE" w:rsidRDefault="00527974" w:rsidP="006D3213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3BE">
        <w:rPr>
          <w:rFonts w:ascii="Times New Roman" w:eastAsia="Times New Roman" w:hAnsi="Times New Roman" w:cs="Times New Roman"/>
          <w:sz w:val="28"/>
          <w:szCs w:val="28"/>
        </w:rPr>
        <w:t>Примерно треть своей жизни человек проводит на работе, повышает свою квалификацию, социальный статус, увеличивает дохо</w:t>
      </w:r>
      <w:r w:rsidR="007533BE" w:rsidRPr="007533BE">
        <w:rPr>
          <w:rFonts w:ascii="Times New Roman" w:eastAsia="Times New Roman" w:hAnsi="Times New Roman" w:cs="Times New Roman"/>
          <w:sz w:val="28"/>
          <w:szCs w:val="28"/>
        </w:rPr>
        <w:t xml:space="preserve">д. … Ему повезло! </w:t>
      </w:r>
    </w:p>
    <w:p w:rsidR="007533BE" w:rsidRPr="007533BE" w:rsidRDefault="007533BE" w:rsidP="006D3213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3BE">
        <w:rPr>
          <w:rFonts w:ascii="Times New Roman" w:eastAsia="Times New Roman" w:hAnsi="Times New Roman" w:cs="Times New Roman"/>
          <w:sz w:val="28"/>
          <w:szCs w:val="28"/>
        </w:rPr>
        <w:t xml:space="preserve">Повезет и вам!!! </w:t>
      </w:r>
      <w:r w:rsidR="00527974" w:rsidRPr="007533BE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Pr="007533BE">
        <w:rPr>
          <w:rFonts w:ascii="Times New Roman" w:eastAsia="Times New Roman" w:hAnsi="Times New Roman" w:cs="Times New Roman"/>
          <w:sz w:val="28"/>
          <w:szCs w:val="28"/>
        </w:rPr>
        <w:t>будете</w:t>
      </w:r>
      <w:r w:rsidR="00527974" w:rsidRPr="007533BE">
        <w:rPr>
          <w:rFonts w:ascii="Times New Roman" w:eastAsia="Times New Roman" w:hAnsi="Times New Roman" w:cs="Times New Roman"/>
          <w:sz w:val="28"/>
          <w:szCs w:val="28"/>
        </w:rPr>
        <w:t xml:space="preserve"> знать, чего хо</w:t>
      </w:r>
      <w:r w:rsidRPr="007533BE">
        <w:rPr>
          <w:rFonts w:ascii="Times New Roman" w:eastAsia="Times New Roman" w:hAnsi="Times New Roman" w:cs="Times New Roman"/>
          <w:sz w:val="28"/>
          <w:szCs w:val="28"/>
        </w:rPr>
        <w:t>тите</w:t>
      </w:r>
      <w:r w:rsidR="00527974" w:rsidRPr="007533BE">
        <w:rPr>
          <w:rFonts w:ascii="Times New Roman" w:eastAsia="Times New Roman" w:hAnsi="Times New Roman" w:cs="Times New Roman"/>
          <w:sz w:val="28"/>
          <w:szCs w:val="28"/>
        </w:rPr>
        <w:t>, видеть свою</w:t>
      </w:r>
      <w:r w:rsidR="009E45D0">
        <w:rPr>
          <w:rFonts w:ascii="Times New Roman" w:eastAsia="Times New Roman" w:hAnsi="Times New Roman" w:cs="Times New Roman"/>
          <w:sz w:val="28"/>
          <w:szCs w:val="28"/>
        </w:rPr>
        <w:t xml:space="preserve"> цель в жизни и не отступать от нее. </w:t>
      </w:r>
      <w:r w:rsidR="00527974" w:rsidRPr="00753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7974" w:rsidRPr="007533BE" w:rsidRDefault="007533BE" w:rsidP="006D3213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27974" w:rsidRPr="007533BE">
        <w:rPr>
          <w:rFonts w:ascii="Times New Roman" w:eastAsia="Times New Roman" w:hAnsi="Times New Roman" w:cs="Times New Roman"/>
          <w:sz w:val="28"/>
          <w:szCs w:val="28"/>
        </w:rPr>
        <w:t>оиск работы – это естественная часть профессиональной подготовки в условиях рынка. Не упускай</w:t>
      </w:r>
      <w:r w:rsidRPr="007533BE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527974" w:rsidRPr="007533BE">
        <w:rPr>
          <w:rFonts w:ascii="Times New Roman" w:eastAsia="Times New Roman" w:hAnsi="Times New Roman" w:cs="Times New Roman"/>
          <w:sz w:val="28"/>
          <w:szCs w:val="28"/>
        </w:rPr>
        <w:t xml:space="preserve"> случая быть совершенным в своем профессионализме!</w:t>
      </w:r>
    </w:p>
    <w:p w:rsidR="00FF2F98" w:rsidRPr="00A2205D" w:rsidRDefault="003941E7" w:rsidP="00FF2F98">
      <w:pPr>
        <w:pStyle w:val="a8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186055</wp:posOffset>
            </wp:positionV>
            <wp:extent cx="1285875" cy="1047750"/>
            <wp:effectExtent l="19050" t="0" r="9525" b="0"/>
            <wp:wrapTight wrapText="bothSides">
              <wp:wrapPolygon edited="0">
                <wp:start x="-320" y="0"/>
                <wp:lineTo x="-320" y="21207"/>
                <wp:lineTo x="21760" y="21207"/>
                <wp:lineTo x="21760" y="0"/>
                <wp:lineTo x="-320" y="0"/>
              </wp:wrapPolygon>
            </wp:wrapTight>
            <wp:docPr id="11" name="Рисунок 11" descr="http://mabi.vspu.ru/files/2018/06/blok-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bi.vspu.ru/files/2018/06/blok-she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974" w:rsidRPr="00A2205D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 </w:t>
      </w:r>
    </w:p>
    <w:p w:rsidR="00527974" w:rsidRPr="003941E7" w:rsidRDefault="00527974" w:rsidP="009E45D0">
      <w:pPr>
        <w:pStyle w:val="a8"/>
        <w:spacing w:line="36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u w:val="single"/>
        </w:rPr>
      </w:pPr>
      <w:r w:rsidRPr="003941E7">
        <w:rPr>
          <w:rFonts w:ascii="Times New Roman" w:eastAsia="Times New Roman" w:hAnsi="Times New Roman" w:cs="Times New Roman"/>
          <w:b/>
          <w:color w:val="3366FF"/>
          <w:sz w:val="28"/>
          <w:szCs w:val="28"/>
          <w:u w:val="single"/>
        </w:rPr>
        <w:t>Алгоритм поиска работы</w:t>
      </w:r>
      <w:r w:rsidR="003941E7" w:rsidRPr="003941E7">
        <w:rPr>
          <w:color w:val="3366FF"/>
        </w:rPr>
        <w:t xml:space="preserve"> </w:t>
      </w:r>
    </w:p>
    <w:p w:rsidR="000C7C1F" w:rsidRDefault="00A2205D" w:rsidP="009E45D0">
      <w:pPr>
        <w:pStyle w:val="a8"/>
        <w:numPr>
          <w:ilvl w:val="0"/>
          <w:numId w:val="10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Никто вам ничего не должен.</w:t>
      </w:r>
      <w:r w:rsidR="00A63248" w:rsidRPr="00A220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205D" w:rsidRDefault="00A63248" w:rsidP="009E45D0">
      <w:pPr>
        <w:pStyle w:val="a8"/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205D">
        <w:rPr>
          <w:rFonts w:ascii="Times New Roman" w:eastAsia="Times New Roman" w:hAnsi="Times New Roman" w:cs="Times New Roman"/>
          <w:sz w:val="28"/>
          <w:szCs w:val="28"/>
        </w:rPr>
        <w:t>Ваше трудоустройство зависит от вашей активности.</w:t>
      </w:r>
    </w:p>
    <w:p w:rsidR="00A2205D" w:rsidRDefault="00EB2DC7" w:rsidP="009E45D0">
      <w:pPr>
        <w:pStyle w:val="a8"/>
        <w:numPr>
          <w:ilvl w:val="0"/>
          <w:numId w:val="10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205D">
        <w:rPr>
          <w:rFonts w:ascii="Times New Roman" w:eastAsia="Times New Roman" w:hAnsi="Times New Roman" w:cs="Times New Roman"/>
          <w:sz w:val="28"/>
          <w:szCs w:val="28"/>
        </w:rPr>
        <w:t>Не следует медлить, поскольку ситуация на рынке труда меняется достаточно быстро.</w:t>
      </w:r>
    </w:p>
    <w:p w:rsidR="00A2205D" w:rsidRDefault="00CE7496" w:rsidP="009E45D0">
      <w:pPr>
        <w:pStyle w:val="a8"/>
        <w:numPr>
          <w:ilvl w:val="0"/>
          <w:numId w:val="10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205D">
        <w:rPr>
          <w:rFonts w:ascii="Times New Roman" w:eastAsia="Times New Roman" w:hAnsi="Times New Roman" w:cs="Times New Roman"/>
          <w:sz w:val="28"/>
          <w:szCs w:val="28"/>
        </w:rPr>
        <w:t>Поиск работы следует вести системно, планомерно, апробируя все возможные варианты работы.</w:t>
      </w:r>
    </w:p>
    <w:p w:rsidR="00A2205D" w:rsidRDefault="00CE7496" w:rsidP="009E45D0">
      <w:pPr>
        <w:pStyle w:val="a8"/>
        <w:numPr>
          <w:ilvl w:val="0"/>
          <w:numId w:val="10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205D">
        <w:rPr>
          <w:rFonts w:ascii="Times New Roman" w:eastAsia="Times New Roman" w:hAnsi="Times New Roman" w:cs="Times New Roman"/>
          <w:sz w:val="28"/>
          <w:szCs w:val="28"/>
        </w:rPr>
        <w:t>Не надо отказываться от временного трудоустройства.</w:t>
      </w:r>
    </w:p>
    <w:p w:rsidR="00A63248" w:rsidRPr="00A2205D" w:rsidRDefault="00A63248" w:rsidP="009E45D0">
      <w:pPr>
        <w:pStyle w:val="a8"/>
        <w:numPr>
          <w:ilvl w:val="0"/>
          <w:numId w:val="10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205D">
        <w:rPr>
          <w:rFonts w:ascii="Times New Roman" w:hAnsi="Times New Roman" w:cs="Times New Roman"/>
          <w:sz w:val="28"/>
          <w:szCs w:val="28"/>
        </w:rPr>
        <w:t>Вы можете получить много отказов. Очередной отказ не должен выбивать вас из колеи. Отрицательный результат – тоже результат.</w:t>
      </w:r>
    </w:p>
    <w:p w:rsidR="003941E7" w:rsidRDefault="003941E7" w:rsidP="000C7C1F">
      <w:pPr>
        <w:pStyle w:val="a8"/>
        <w:spacing w:line="276" w:lineRule="auto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B2DC7" w:rsidRPr="00FF2F98" w:rsidRDefault="00EB2DC7" w:rsidP="00727ABF">
      <w:pPr>
        <w:pStyle w:val="a8"/>
        <w:spacing w:line="276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F2F98">
        <w:rPr>
          <w:rFonts w:ascii="Times New Roman" w:hAnsi="Times New Roman" w:cs="Times New Roman"/>
          <w:i/>
          <w:sz w:val="28"/>
          <w:szCs w:val="28"/>
          <w:u w:val="single"/>
        </w:rPr>
        <w:t>Ос</w:t>
      </w:r>
      <w:r w:rsidR="00727ABF">
        <w:rPr>
          <w:rFonts w:ascii="Times New Roman" w:hAnsi="Times New Roman" w:cs="Times New Roman"/>
          <w:i/>
          <w:sz w:val="28"/>
          <w:szCs w:val="28"/>
          <w:u w:val="single"/>
        </w:rPr>
        <w:t xml:space="preserve">новные информационные источники. </w:t>
      </w:r>
    </w:p>
    <w:p w:rsidR="00727ABF" w:rsidRDefault="00D22E20" w:rsidP="00727ABF">
      <w:pPr>
        <w:pStyle w:val="a8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4204335</wp:posOffset>
            </wp:positionH>
            <wp:positionV relativeFrom="paragraph">
              <wp:posOffset>92075</wp:posOffset>
            </wp:positionV>
            <wp:extent cx="1940560" cy="1552575"/>
            <wp:effectExtent l="19050" t="0" r="2540" b="0"/>
            <wp:wrapTight wrapText="bothSides">
              <wp:wrapPolygon edited="0">
                <wp:start x="-212" y="0"/>
                <wp:lineTo x="-212" y="21467"/>
                <wp:lineTo x="21628" y="21467"/>
                <wp:lineTo x="21628" y="0"/>
                <wp:lineTo x="-212" y="0"/>
              </wp:wrapPolygon>
            </wp:wrapTight>
            <wp:docPr id="21" name="Рисунок 21" descr="https://rbsmi.ru/upload/iblock/23a/23a38028efa372a7f363f9c647dea5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rbsmi.ru/upload/iblock/23a/23a38028efa372a7f363f9c647dea51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DC7" w:rsidRPr="00FF2F98">
        <w:rPr>
          <w:rFonts w:ascii="Times New Roman" w:hAnsi="Times New Roman" w:cs="Times New Roman"/>
          <w:sz w:val="28"/>
          <w:szCs w:val="28"/>
        </w:rPr>
        <w:t>Газеты и другие СМИ с объявлениями о вакансиях.</w:t>
      </w:r>
      <w:r w:rsidR="003941E7" w:rsidRPr="003941E7">
        <w:rPr>
          <w:noProof/>
        </w:rPr>
        <w:t xml:space="preserve"> </w:t>
      </w:r>
    </w:p>
    <w:p w:rsidR="00727ABF" w:rsidRDefault="00EB2DC7" w:rsidP="00727ABF">
      <w:pPr>
        <w:pStyle w:val="a8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7ABF">
        <w:rPr>
          <w:rFonts w:ascii="Times New Roman" w:hAnsi="Times New Roman" w:cs="Times New Roman"/>
          <w:sz w:val="28"/>
          <w:szCs w:val="28"/>
        </w:rPr>
        <w:t>Государственная служба занятости.</w:t>
      </w:r>
    </w:p>
    <w:p w:rsidR="00727ABF" w:rsidRDefault="00EB2DC7" w:rsidP="00727ABF">
      <w:pPr>
        <w:pStyle w:val="a8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7ABF">
        <w:rPr>
          <w:rFonts w:ascii="Times New Roman" w:hAnsi="Times New Roman" w:cs="Times New Roman"/>
          <w:sz w:val="28"/>
          <w:szCs w:val="28"/>
        </w:rPr>
        <w:t>Коммерческие фирмы, занимающиеся трудоустройством.</w:t>
      </w:r>
    </w:p>
    <w:p w:rsidR="00727ABF" w:rsidRDefault="00EB2DC7" w:rsidP="00727ABF">
      <w:pPr>
        <w:pStyle w:val="a8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7ABF">
        <w:rPr>
          <w:rFonts w:ascii="Times New Roman" w:hAnsi="Times New Roman" w:cs="Times New Roman"/>
          <w:sz w:val="28"/>
          <w:szCs w:val="28"/>
        </w:rPr>
        <w:t>Ваши собственные объявления о поиске работы.</w:t>
      </w:r>
    </w:p>
    <w:p w:rsidR="00727ABF" w:rsidRDefault="00EB2DC7" w:rsidP="00727ABF">
      <w:pPr>
        <w:pStyle w:val="a8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7ABF">
        <w:rPr>
          <w:rFonts w:ascii="Times New Roman" w:hAnsi="Times New Roman" w:cs="Times New Roman"/>
          <w:sz w:val="28"/>
          <w:szCs w:val="28"/>
        </w:rPr>
        <w:t>Телефонные звонки работодателям.</w:t>
      </w:r>
      <w:r w:rsidR="003941E7" w:rsidRPr="003941E7">
        <w:t xml:space="preserve"> </w:t>
      </w:r>
    </w:p>
    <w:p w:rsidR="00727ABF" w:rsidRDefault="00EB2DC7" w:rsidP="00727ABF">
      <w:pPr>
        <w:pStyle w:val="a8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7ABF">
        <w:rPr>
          <w:rFonts w:ascii="Times New Roman" w:hAnsi="Times New Roman" w:cs="Times New Roman"/>
          <w:sz w:val="28"/>
          <w:szCs w:val="28"/>
        </w:rPr>
        <w:t>Другие люди, друзья, родственники.</w:t>
      </w:r>
      <w:r w:rsidR="0018516D" w:rsidRPr="0018516D">
        <w:t xml:space="preserve"> </w:t>
      </w:r>
    </w:p>
    <w:p w:rsidR="00DB0424" w:rsidRPr="00DB0424" w:rsidRDefault="00EB2DC7" w:rsidP="00727ABF">
      <w:pPr>
        <w:pStyle w:val="a8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7ABF">
        <w:rPr>
          <w:rFonts w:ascii="Times New Roman" w:hAnsi="Times New Roman" w:cs="Times New Roman"/>
          <w:sz w:val="28"/>
          <w:szCs w:val="28"/>
        </w:rPr>
        <w:t>Интернет</w:t>
      </w:r>
      <w:r w:rsidR="00DB0424">
        <w:rPr>
          <w:rFonts w:ascii="Times New Roman" w:hAnsi="Times New Roman" w:cs="Times New Roman"/>
          <w:sz w:val="28"/>
          <w:szCs w:val="28"/>
        </w:rPr>
        <w:t xml:space="preserve"> ресурсы:</w:t>
      </w:r>
      <w:r w:rsidR="00DB0424" w:rsidRPr="00DB0424">
        <w:t xml:space="preserve"> </w:t>
      </w:r>
    </w:p>
    <w:p w:rsidR="00EB2DC7" w:rsidRDefault="00DB0424" w:rsidP="00DB0424">
      <w:pPr>
        <w:pStyle w:val="a8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8" w:history="1">
        <w:r w:rsidRPr="00F3070F">
          <w:rPr>
            <w:rStyle w:val="a6"/>
            <w:rFonts w:ascii="Times New Roman" w:hAnsi="Times New Roman" w:cs="Times New Roman"/>
            <w:sz w:val="28"/>
            <w:szCs w:val="28"/>
          </w:rPr>
          <w:t>https://www.avito.ru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DB0424" w:rsidRDefault="00DB0424" w:rsidP="00DB0424">
      <w:pPr>
        <w:pStyle w:val="a8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F3070F">
          <w:rPr>
            <w:rStyle w:val="a6"/>
            <w:rFonts w:ascii="Times New Roman" w:hAnsi="Times New Roman" w:cs="Times New Roman"/>
            <w:sz w:val="28"/>
            <w:szCs w:val="28"/>
          </w:rPr>
          <w:t>https://hh.ru/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DB0424" w:rsidRDefault="00DB0424" w:rsidP="00DB0424">
      <w:pPr>
        <w:pStyle w:val="a8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F3070F">
          <w:rPr>
            <w:rStyle w:val="a6"/>
            <w:rFonts w:ascii="Times New Roman" w:hAnsi="Times New Roman" w:cs="Times New Roman"/>
            <w:sz w:val="28"/>
            <w:szCs w:val="28"/>
          </w:rPr>
          <w:t>https://superjob.ru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DB0424" w:rsidRDefault="00DB0424" w:rsidP="00DB0424">
      <w:pPr>
        <w:pStyle w:val="a8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F3070F">
          <w:rPr>
            <w:rStyle w:val="a6"/>
            <w:rFonts w:ascii="Times New Roman" w:hAnsi="Times New Roman" w:cs="Times New Roman"/>
            <w:sz w:val="28"/>
            <w:szCs w:val="28"/>
          </w:rPr>
          <w:t>https://zarplata.ru/</w:t>
        </w:r>
      </w:hyperlink>
    </w:p>
    <w:p w:rsidR="00DB0424" w:rsidRPr="00727ABF" w:rsidRDefault="00DB0424" w:rsidP="00DB0424">
      <w:pPr>
        <w:pStyle w:val="a8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516D" w:rsidRDefault="0018516D" w:rsidP="005973F2">
      <w:pPr>
        <w:pStyle w:val="a8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u w:val="single"/>
        </w:rPr>
      </w:pPr>
    </w:p>
    <w:p w:rsidR="0018516D" w:rsidRPr="00D22E20" w:rsidRDefault="006D3213" w:rsidP="00D22E20">
      <w:pPr>
        <w:pStyle w:val="a8"/>
        <w:jc w:val="center"/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</w:rPr>
        <w:lastRenderedPageBreak/>
        <w:t>РЕЗЮМЕ</w:t>
      </w:r>
    </w:p>
    <w:p w:rsidR="0018516D" w:rsidRDefault="0018516D" w:rsidP="005973F2">
      <w:pPr>
        <w:pStyle w:val="a8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u w:val="single"/>
        </w:rPr>
      </w:pPr>
    </w:p>
    <w:p w:rsidR="005973F2" w:rsidRPr="005973F2" w:rsidRDefault="005973F2" w:rsidP="005973F2">
      <w:pPr>
        <w:pStyle w:val="a8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u w:val="single"/>
        </w:rPr>
      </w:pPr>
      <w:r w:rsidRPr="005973F2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u w:val="single"/>
        </w:rPr>
        <w:t>Правила составления</w:t>
      </w:r>
      <w:r w:rsidR="00527974" w:rsidRPr="005973F2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u w:val="single"/>
        </w:rPr>
        <w:t> </w:t>
      </w:r>
      <w:r w:rsidRPr="005973F2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u w:val="single"/>
        </w:rPr>
        <w:t>р</w:t>
      </w:r>
      <w:r w:rsidR="006D3213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u w:val="single"/>
        </w:rPr>
        <w:t>езюме</w:t>
      </w:r>
    </w:p>
    <w:p w:rsidR="005973F2" w:rsidRDefault="005973F2" w:rsidP="005973F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27974" w:rsidRPr="005973F2" w:rsidRDefault="00D22E20" w:rsidP="005973F2">
      <w:pPr>
        <w:pStyle w:val="a8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260985</wp:posOffset>
            </wp:positionV>
            <wp:extent cx="1863090" cy="1638300"/>
            <wp:effectExtent l="19050" t="0" r="3810" b="0"/>
            <wp:wrapTight wrapText="bothSides">
              <wp:wrapPolygon edited="0">
                <wp:start x="-221" y="0"/>
                <wp:lineTo x="-221" y="21349"/>
                <wp:lineTo x="21644" y="21349"/>
                <wp:lineTo x="21644" y="0"/>
                <wp:lineTo x="-221" y="0"/>
              </wp:wrapPolygon>
            </wp:wrapTight>
            <wp:docPr id="24" name="Рисунок 24" descr="https://365news.biz/wp-content/uploads/2019/02/napisannoe_rezyume_kratkost_i_obstoyatel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365news.biz/wp-content/uploads/2019/02/napisannoe_rezyume_kratkost_i_obstoyatelnos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974" w:rsidRPr="0031387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резюме</w:t>
      </w:r>
      <w:r w:rsidR="00527974" w:rsidRPr="005973F2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 – </w:t>
      </w:r>
      <w:r w:rsidR="00527974" w:rsidRPr="005973F2">
        <w:rPr>
          <w:rFonts w:ascii="Times New Roman" w:eastAsia="Times New Roman" w:hAnsi="Times New Roman" w:cs="Times New Roman"/>
          <w:bCs/>
          <w:sz w:val="28"/>
          <w:szCs w:val="28"/>
        </w:rPr>
        <w:t>привлечь внимание потенциального работодателя.</w:t>
      </w:r>
    </w:p>
    <w:p w:rsidR="005973F2" w:rsidRPr="005973F2" w:rsidRDefault="00E604C8" w:rsidP="005973F2">
      <w:pPr>
        <w:pStyle w:val="a8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3F2">
        <w:rPr>
          <w:rFonts w:ascii="Times New Roman" w:eastAsia="Times New Roman" w:hAnsi="Times New Roman" w:cs="Times New Roman"/>
          <w:bCs/>
          <w:sz w:val="28"/>
          <w:szCs w:val="28"/>
        </w:rPr>
        <w:t>Краткость</w:t>
      </w:r>
      <w:r w:rsidR="005973F2" w:rsidRPr="005973F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973F2" w:rsidRPr="005973F2" w:rsidRDefault="00E604C8" w:rsidP="005973F2">
      <w:pPr>
        <w:pStyle w:val="a8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3F2">
        <w:rPr>
          <w:rFonts w:ascii="Times New Roman" w:eastAsia="Times New Roman" w:hAnsi="Times New Roman" w:cs="Times New Roman"/>
          <w:bCs/>
          <w:sz w:val="28"/>
          <w:szCs w:val="28"/>
        </w:rPr>
        <w:t>Конкретность.</w:t>
      </w:r>
    </w:p>
    <w:p w:rsidR="005973F2" w:rsidRPr="005973F2" w:rsidRDefault="00E604C8" w:rsidP="005973F2">
      <w:pPr>
        <w:pStyle w:val="a8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3F2">
        <w:rPr>
          <w:rFonts w:ascii="Times New Roman" w:eastAsia="Times New Roman" w:hAnsi="Times New Roman" w:cs="Times New Roman"/>
          <w:bCs/>
          <w:sz w:val="28"/>
          <w:szCs w:val="28"/>
        </w:rPr>
        <w:t>Активность – использование активных глаголов «разработал», «добился»</w:t>
      </w:r>
      <w:r w:rsidR="005973F2" w:rsidRPr="005973F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973F2" w:rsidRPr="005973F2" w:rsidRDefault="00E604C8" w:rsidP="005973F2">
      <w:pPr>
        <w:pStyle w:val="a8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3F2">
        <w:rPr>
          <w:rFonts w:ascii="Times New Roman" w:eastAsia="Times New Roman" w:hAnsi="Times New Roman" w:cs="Times New Roman"/>
          <w:bCs/>
          <w:sz w:val="28"/>
          <w:szCs w:val="28"/>
        </w:rPr>
        <w:t>Аккуратность.</w:t>
      </w:r>
    </w:p>
    <w:p w:rsidR="00527974" w:rsidRPr="005973F2" w:rsidRDefault="00E604C8" w:rsidP="005973F2">
      <w:pPr>
        <w:pStyle w:val="a8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3F2">
        <w:rPr>
          <w:rFonts w:ascii="Times New Roman" w:eastAsia="Times New Roman" w:hAnsi="Times New Roman" w:cs="Times New Roman"/>
          <w:bCs/>
          <w:sz w:val="28"/>
          <w:szCs w:val="28"/>
        </w:rPr>
        <w:t xml:space="preserve"> Логичность изложения. </w:t>
      </w:r>
    </w:p>
    <w:p w:rsidR="00527974" w:rsidRPr="005973F2" w:rsidRDefault="00527974" w:rsidP="005973F2">
      <w:pPr>
        <w:pStyle w:val="a8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73F2">
        <w:rPr>
          <w:rFonts w:ascii="Times New Roman" w:eastAsia="Times New Roman" w:hAnsi="Times New Roman" w:cs="Times New Roman"/>
          <w:bCs/>
          <w:sz w:val="28"/>
          <w:szCs w:val="28"/>
        </w:rPr>
        <w:t>Резюме, как правило, включает в себя следующие разделы:</w:t>
      </w:r>
    </w:p>
    <w:p w:rsidR="005973F2" w:rsidRDefault="005973F2" w:rsidP="009E45D0">
      <w:pPr>
        <w:pStyle w:val="a8"/>
        <w:numPr>
          <w:ilvl w:val="0"/>
          <w:numId w:val="7"/>
        </w:numPr>
        <w:spacing w:line="360" w:lineRule="auto"/>
        <w:ind w:left="0" w:firstLine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C49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Персональная информация.</w:t>
      </w:r>
      <w:r w:rsidRPr="005973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5973F2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Должна содержать фамилию, имя и отчество, дату рождения, контактную информацию. Укажите домашний и мобильный телефоны, адрес электронной почты.</w:t>
      </w:r>
    </w:p>
    <w:p w:rsidR="005973F2" w:rsidRDefault="005973F2" w:rsidP="009E45D0">
      <w:pPr>
        <w:pStyle w:val="a8"/>
        <w:numPr>
          <w:ilvl w:val="0"/>
          <w:numId w:val="7"/>
        </w:numPr>
        <w:spacing w:line="360" w:lineRule="auto"/>
        <w:ind w:left="0" w:firstLine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C49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Желаемая должность.</w:t>
      </w:r>
      <w:r w:rsidRPr="005973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5973F2">
        <w:rPr>
          <w:rFonts w:ascii="Times New Roman" w:hAnsi="Times New Roman" w:cs="Times New Roman"/>
          <w:sz w:val="28"/>
          <w:szCs w:val="28"/>
          <w:shd w:val="clear" w:color="auto" w:fill="FFFFFF"/>
        </w:rPr>
        <w:t>В компании может быть открыто несколько вакансий, поэтому лучше укажите должность, на которую претендуете.</w:t>
      </w:r>
    </w:p>
    <w:p w:rsidR="005973F2" w:rsidRDefault="005973F2" w:rsidP="009E45D0">
      <w:pPr>
        <w:pStyle w:val="a8"/>
        <w:numPr>
          <w:ilvl w:val="0"/>
          <w:numId w:val="7"/>
        </w:numPr>
        <w:spacing w:line="360" w:lineRule="auto"/>
        <w:ind w:left="0" w:firstLine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C490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Основное образование.</w:t>
      </w:r>
      <w:r w:rsidRPr="005973F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973F2">
        <w:rPr>
          <w:rFonts w:ascii="Times New Roman" w:eastAsia="Times New Roman" w:hAnsi="Times New Roman" w:cs="Times New Roman"/>
          <w:sz w:val="28"/>
          <w:szCs w:val="28"/>
        </w:rPr>
        <w:t>Укажите годы начала и окончания учебы, полное название учебного заведения, полученную специальность.</w:t>
      </w:r>
      <w:r w:rsidRPr="005973F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</w:p>
    <w:p w:rsidR="005973F2" w:rsidRPr="005973F2" w:rsidRDefault="005973F2" w:rsidP="009E45D0">
      <w:pPr>
        <w:pStyle w:val="a8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C490B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работы.</w:t>
      </w:r>
      <w:r w:rsidRPr="005973F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973F2">
        <w:rPr>
          <w:rFonts w:ascii="Times New Roman" w:eastAsia="Times New Roman" w:hAnsi="Times New Roman" w:cs="Times New Roman"/>
          <w:sz w:val="28"/>
          <w:szCs w:val="28"/>
        </w:rPr>
        <w:t>Лучше всего представить последовательность перехода с одной должности на другую или из одной организации в другую в обратном порядке, начиная с последнего. Акцентируйте внимание работодателя на том опыте, который соответствует Вашей теперешней цели.</w:t>
      </w:r>
      <w:r w:rsidRPr="005973F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</w:p>
    <w:p w:rsidR="005973F2" w:rsidRPr="00D94B9E" w:rsidRDefault="005973F2" w:rsidP="009E45D0">
      <w:pPr>
        <w:pStyle w:val="a8"/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94B9E">
        <w:rPr>
          <w:rFonts w:ascii="Times New Roman" w:eastAsia="Times New Roman" w:hAnsi="Times New Roman" w:cs="Times New Roman"/>
          <w:i/>
          <w:sz w:val="28"/>
          <w:szCs w:val="28"/>
        </w:rPr>
        <w:t>Если Вам не хватает опыта работы по спе</w:t>
      </w:r>
      <w:r w:rsidR="00D94B9E">
        <w:rPr>
          <w:rFonts w:ascii="Times New Roman" w:eastAsia="Times New Roman" w:hAnsi="Times New Roman" w:cs="Times New Roman"/>
          <w:i/>
          <w:sz w:val="28"/>
          <w:szCs w:val="28"/>
        </w:rPr>
        <w:t xml:space="preserve">циальности, необходимо включить: </w:t>
      </w:r>
    </w:p>
    <w:p w:rsidR="00D94B9E" w:rsidRPr="00D94B9E" w:rsidRDefault="005973F2" w:rsidP="009E45D0">
      <w:pPr>
        <w:pStyle w:val="a8"/>
        <w:numPr>
          <w:ilvl w:val="0"/>
          <w:numId w:val="8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D94B9E">
        <w:rPr>
          <w:rFonts w:ascii="Times New Roman" w:eastAsia="Times New Roman" w:hAnsi="Times New Roman" w:cs="Times New Roman"/>
          <w:sz w:val="28"/>
          <w:szCs w:val="28"/>
        </w:rPr>
        <w:t>производственную практику на старших курсах;</w:t>
      </w:r>
    </w:p>
    <w:p w:rsidR="00D94B9E" w:rsidRPr="00D94B9E" w:rsidRDefault="006D3213" w:rsidP="009E45D0">
      <w:pPr>
        <w:pStyle w:val="a8"/>
        <w:numPr>
          <w:ilvl w:val="0"/>
          <w:numId w:val="8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преддипломную практику</w:t>
      </w:r>
      <w:r w:rsidR="005973F2" w:rsidRPr="00D94B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4B9E" w:rsidRPr="00D94B9E" w:rsidRDefault="005973F2" w:rsidP="009E45D0">
      <w:pPr>
        <w:pStyle w:val="a8"/>
        <w:numPr>
          <w:ilvl w:val="0"/>
          <w:numId w:val="8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D94B9E">
        <w:rPr>
          <w:rFonts w:ascii="Times New Roman" w:eastAsia="Times New Roman" w:hAnsi="Times New Roman" w:cs="Times New Roman"/>
          <w:sz w:val="28"/>
          <w:szCs w:val="28"/>
        </w:rPr>
        <w:t>временную работу в проектах;</w:t>
      </w:r>
    </w:p>
    <w:p w:rsidR="005973F2" w:rsidRPr="00D94B9E" w:rsidRDefault="005973F2" w:rsidP="009E45D0">
      <w:pPr>
        <w:pStyle w:val="a8"/>
        <w:numPr>
          <w:ilvl w:val="0"/>
          <w:numId w:val="8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D94B9E">
        <w:rPr>
          <w:rFonts w:ascii="Times New Roman" w:eastAsia="Times New Roman" w:hAnsi="Times New Roman" w:cs="Times New Roman"/>
          <w:sz w:val="28"/>
          <w:szCs w:val="28"/>
        </w:rPr>
        <w:t>неоплачиваемую работу (возможно, участие в организации конференций, работу в общественных или благотворительных организациях).</w:t>
      </w:r>
    </w:p>
    <w:p w:rsidR="005973F2" w:rsidRDefault="00D94B9E" w:rsidP="009E45D0">
      <w:pPr>
        <w:pStyle w:val="a8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B9E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5973F2" w:rsidRPr="00D94B9E">
        <w:rPr>
          <w:rFonts w:ascii="Times New Roman" w:eastAsia="Times New Roman" w:hAnsi="Times New Roman" w:cs="Times New Roman"/>
          <w:sz w:val="28"/>
          <w:szCs w:val="28"/>
        </w:rPr>
        <w:t xml:space="preserve"> показать, что умеете работать и добиваться результатов. </w:t>
      </w:r>
    </w:p>
    <w:p w:rsidR="00045262" w:rsidRPr="00D94B9E" w:rsidRDefault="00045262" w:rsidP="005973F2">
      <w:pPr>
        <w:pStyle w:val="a8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73F2" w:rsidRPr="005973F2" w:rsidRDefault="005973F2" w:rsidP="009E45D0">
      <w:pPr>
        <w:pStyle w:val="a8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C490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Дополнительные сведения.</w:t>
      </w:r>
      <w:r w:rsidRPr="005973F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="00D42E8E" w:rsidRPr="00D42E8E">
        <w:rPr>
          <w:rFonts w:ascii="Times New Roman" w:eastAsia="Times New Roman" w:hAnsi="Times New Roman" w:cs="Times New Roman"/>
          <w:sz w:val="28"/>
          <w:szCs w:val="28"/>
        </w:rPr>
        <w:t>Сведения, которые могут</w:t>
      </w:r>
      <w:r w:rsidRPr="00D42E8E">
        <w:rPr>
          <w:rFonts w:ascii="Times New Roman" w:eastAsia="Times New Roman" w:hAnsi="Times New Roman" w:cs="Times New Roman"/>
          <w:sz w:val="28"/>
          <w:szCs w:val="28"/>
        </w:rPr>
        <w:t xml:space="preserve"> пригодиться для выполнения соответствующих должностных обязанностей: личные качества, </w:t>
      </w:r>
      <w:r w:rsidR="00D42E8E" w:rsidRPr="00D42E8E">
        <w:rPr>
          <w:rFonts w:ascii="Times New Roman" w:eastAsia="Times New Roman" w:hAnsi="Times New Roman" w:cs="Times New Roman"/>
          <w:sz w:val="28"/>
          <w:szCs w:val="28"/>
        </w:rPr>
        <w:t xml:space="preserve">владение иностранными языками, </w:t>
      </w:r>
      <w:r w:rsidRPr="00D42E8E">
        <w:rPr>
          <w:rFonts w:ascii="Times New Roman" w:eastAsia="Times New Roman" w:hAnsi="Times New Roman" w:cs="Times New Roman"/>
          <w:sz w:val="28"/>
          <w:szCs w:val="28"/>
        </w:rPr>
        <w:t>знание компьютерных программ, водительские права, наличие автомобиля.</w:t>
      </w:r>
    </w:p>
    <w:p w:rsidR="005973F2" w:rsidRPr="005973F2" w:rsidRDefault="00486B7D" w:rsidP="009E45D0">
      <w:pPr>
        <w:pStyle w:val="a8"/>
        <w:numPr>
          <w:ilvl w:val="0"/>
          <w:numId w:val="9"/>
        </w:numPr>
        <w:spacing w:line="360" w:lineRule="auto"/>
        <w:ind w:left="0" w:firstLine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C490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42E8E" w:rsidRPr="002C490B">
        <w:rPr>
          <w:rFonts w:ascii="Times New Roman" w:eastAsia="Times New Roman" w:hAnsi="Times New Roman" w:cs="Times New Roman"/>
          <w:b/>
          <w:sz w:val="28"/>
          <w:szCs w:val="28"/>
        </w:rPr>
        <w:t>Другая значимая информация».</w:t>
      </w:r>
      <w:r w:rsidR="00D42E8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486B7D">
        <w:rPr>
          <w:rFonts w:ascii="Times New Roman" w:eastAsia="Times New Roman" w:hAnsi="Times New Roman" w:cs="Times New Roman"/>
          <w:sz w:val="28"/>
          <w:szCs w:val="28"/>
        </w:rPr>
        <w:t xml:space="preserve">Укажите грамоты, награждения, успехи за период учебной деятельности. </w:t>
      </w:r>
      <w:r w:rsidR="005973F2" w:rsidRPr="00486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73F2" w:rsidRDefault="005973F2" w:rsidP="009C34BD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Постарайтесь разместить весь объем инф</w:t>
      </w:r>
      <w:r w:rsidR="00165A5C"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ормации на одной странице (А4). </w:t>
      </w:r>
      <w:r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резюме занял</w:t>
      </w:r>
      <w:r w:rsidR="00165A5C"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две страницы, пронумеруйте их. </w:t>
      </w:r>
      <w:r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>Не скрепляйте страницы и не печатайте с обеих сторон листа. Резюме должно быть написано разборчивым простым шрифтом (шри</w:t>
      </w:r>
      <w:r w:rsidR="00165A5C"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фт — </w:t>
      </w:r>
      <w:proofErr w:type="spellStart"/>
      <w:r w:rsidR="00165A5C"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>Times</w:t>
      </w:r>
      <w:proofErr w:type="spellEnd"/>
      <w:r w:rsidR="00165A5C"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65A5C"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>New</w:t>
      </w:r>
      <w:proofErr w:type="spellEnd"/>
      <w:r w:rsidR="00165A5C"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65A5C"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>Roman</w:t>
      </w:r>
      <w:proofErr w:type="spellEnd"/>
      <w:r w:rsidR="00165A5C"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>, размер шрифта - 12-14</w:t>
      </w:r>
      <w:r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65A5C" w:rsidRPr="00165A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32C74" w:rsidRPr="009C34BD" w:rsidRDefault="00232C74" w:rsidP="009C34BD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22B3" w:rsidRPr="009722B3" w:rsidRDefault="009722B3" w:rsidP="009C34BD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</w:rPr>
      </w:pPr>
      <w:r w:rsidRPr="009722B3">
        <w:rPr>
          <w:rFonts w:ascii="yandex-sans" w:eastAsia="Times New Roman" w:hAnsi="yandex-sans" w:cs="Times New Roman"/>
          <w:b/>
          <w:color w:val="000000"/>
        </w:rPr>
        <w:t>Образец</w:t>
      </w:r>
    </w:p>
    <w:p w:rsidR="009722B3" w:rsidRPr="009722B3" w:rsidRDefault="009722B3" w:rsidP="009C34BD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</w:rPr>
      </w:pPr>
      <w:r w:rsidRPr="009722B3">
        <w:rPr>
          <w:rFonts w:ascii="yandex-sans" w:eastAsia="Times New Roman" w:hAnsi="yandex-sans" w:cs="Times New Roman"/>
          <w:b/>
          <w:color w:val="000000"/>
        </w:rPr>
        <w:t>Резюме выпускника (без опыта работы)</w:t>
      </w:r>
    </w:p>
    <w:p w:rsidR="009722B3" w:rsidRPr="009722B3" w:rsidRDefault="009722B3" w:rsidP="009C34BD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722B3">
        <w:rPr>
          <w:rFonts w:ascii="Times New Roman" w:eastAsia="Times New Roman" w:hAnsi="Times New Roman" w:cs="Times New Roman"/>
          <w:b/>
          <w:color w:val="000000"/>
        </w:rPr>
        <w:t>Иванов Иван Иванович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Адрес:______________________________________________________________________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proofErr w:type="spellStart"/>
      <w:r w:rsidRPr="009722B3">
        <w:rPr>
          <w:rFonts w:ascii="Times New Roman" w:eastAsia="Times New Roman" w:hAnsi="Times New Roman" w:cs="Times New Roman"/>
          <w:color w:val="000000"/>
        </w:rPr>
        <w:t>Телефон:д.т</w:t>
      </w:r>
      <w:proofErr w:type="spellEnd"/>
      <w:r w:rsidRPr="009722B3">
        <w:rPr>
          <w:rFonts w:ascii="Times New Roman" w:eastAsia="Times New Roman" w:hAnsi="Times New Roman" w:cs="Times New Roman"/>
          <w:color w:val="000000"/>
        </w:rPr>
        <w:t xml:space="preserve"> _____________; </w:t>
      </w:r>
      <w:proofErr w:type="spellStart"/>
      <w:r w:rsidRPr="009722B3">
        <w:rPr>
          <w:rFonts w:ascii="Times New Roman" w:eastAsia="Times New Roman" w:hAnsi="Times New Roman" w:cs="Times New Roman"/>
          <w:color w:val="000000"/>
        </w:rPr>
        <w:t>моб</w:t>
      </w:r>
      <w:proofErr w:type="spellEnd"/>
      <w:r w:rsidRPr="009722B3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9722B3">
        <w:rPr>
          <w:rFonts w:ascii="Times New Roman" w:eastAsia="Times New Roman" w:hAnsi="Times New Roman" w:cs="Times New Roman"/>
          <w:color w:val="000000"/>
        </w:rPr>
        <w:t>__________________Е-маil</w:t>
      </w:r>
      <w:proofErr w:type="spellEnd"/>
      <w:r w:rsidRPr="009722B3">
        <w:rPr>
          <w:rFonts w:ascii="Times New Roman" w:eastAsia="Times New Roman" w:hAnsi="Times New Roman" w:cs="Times New Roman"/>
          <w:color w:val="000000"/>
        </w:rPr>
        <w:t>:___________________</w:t>
      </w:r>
      <w:r>
        <w:rPr>
          <w:rFonts w:ascii="Times New Roman" w:eastAsia="Times New Roman" w:hAnsi="Times New Roman" w:cs="Times New Roman"/>
          <w:color w:val="000000"/>
        </w:rPr>
        <w:t>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Дата рождения:___________________</w:t>
      </w:r>
      <w:r w:rsidR="009C34BD">
        <w:rPr>
          <w:rFonts w:ascii="Times New Roman" w:eastAsia="Times New Roman" w:hAnsi="Times New Roman" w:cs="Times New Roman"/>
          <w:color w:val="000000"/>
        </w:rPr>
        <w:t>____________________________________________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Гражданство:___________________</w:t>
      </w:r>
      <w:r w:rsidR="009C34BD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Семейное положение:___________________</w:t>
      </w:r>
      <w:r w:rsidR="009C34BD">
        <w:rPr>
          <w:rFonts w:ascii="Times New Roman" w:eastAsia="Times New Roman" w:hAnsi="Times New Roman" w:cs="Times New Roman"/>
          <w:color w:val="000000"/>
        </w:rPr>
        <w:t>_______________________________________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Цель: Получение должно</w:t>
      </w:r>
      <w:r w:rsidR="001953B7">
        <w:rPr>
          <w:rFonts w:ascii="Times New Roman" w:eastAsia="Times New Roman" w:hAnsi="Times New Roman" w:cs="Times New Roman"/>
          <w:color w:val="000000"/>
        </w:rPr>
        <w:t xml:space="preserve">сти </w:t>
      </w:r>
      <w:r w:rsidR="009C34BD">
        <w:rPr>
          <w:rFonts w:ascii="Times New Roman" w:eastAsia="Times New Roman" w:hAnsi="Times New Roman" w:cs="Times New Roman"/>
          <w:color w:val="000000"/>
        </w:rPr>
        <w:t>____________________________________________________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Образование: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____ - ____ гг.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Наименование образовательного учреждения.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Факультет: ____________________________________________________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Специальность/направление: ____________________________________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Квалификация: ________________________________________________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Форма обучения: очная, заочная: ________</w:t>
      </w:r>
      <w:r w:rsidR="009C34BD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Место прохождения практик, стажировок: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____ - ____ гг.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Учреждение___________________________________________________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Должность ____________________________________________________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Оценка________________________________________________________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Научно-исследовательская работа: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proofErr w:type="spellStart"/>
      <w:r w:rsidRPr="009722B3">
        <w:rPr>
          <w:rFonts w:ascii="Times New Roman" w:eastAsia="Times New Roman" w:hAnsi="Times New Roman" w:cs="Times New Roman"/>
          <w:color w:val="000000"/>
        </w:rPr>
        <w:t>_____г</w:t>
      </w:r>
      <w:proofErr w:type="spellEnd"/>
      <w:r w:rsidRPr="009722B3">
        <w:rPr>
          <w:rFonts w:ascii="Times New Roman" w:eastAsia="Times New Roman" w:hAnsi="Times New Roman" w:cs="Times New Roman"/>
          <w:color w:val="000000"/>
        </w:rPr>
        <w:t>.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Принимал участие в научной конференции 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Результат (диплом, сертификат и т.п.) ______________________________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proofErr w:type="spellStart"/>
      <w:r w:rsidRPr="009722B3">
        <w:rPr>
          <w:rFonts w:ascii="Times New Roman" w:eastAsia="Times New Roman" w:hAnsi="Times New Roman" w:cs="Times New Roman"/>
          <w:color w:val="000000"/>
        </w:rPr>
        <w:t>_____г</w:t>
      </w:r>
      <w:proofErr w:type="spellEnd"/>
      <w:r w:rsidRPr="009722B3">
        <w:rPr>
          <w:rFonts w:ascii="Times New Roman" w:eastAsia="Times New Roman" w:hAnsi="Times New Roman" w:cs="Times New Roman"/>
          <w:color w:val="000000"/>
        </w:rPr>
        <w:t>.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Принимал участие в олимпиаде___________________________________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Результат (диплом, сертификат, место и т.п.) ________________________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proofErr w:type="spellStart"/>
      <w:r w:rsidRPr="009722B3">
        <w:rPr>
          <w:rFonts w:ascii="Times New Roman" w:eastAsia="Times New Roman" w:hAnsi="Times New Roman" w:cs="Times New Roman"/>
          <w:color w:val="000000"/>
        </w:rPr>
        <w:t>_____г</w:t>
      </w:r>
      <w:proofErr w:type="spellEnd"/>
      <w:r w:rsidRPr="009722B3">
        <w:rPr>
          <w:rFonts w:ascii="Times New Roman" w:eastAsia="Times New Roman" w:hAnsi="Times New Roman" w:cs="Times New Roman"/>
          <w:color w:val="000000"/>
        </w:rPr>
        <w:t>.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Профессиональные навыки: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Знание компьютерных программ: MS</w:t>
      </w:r>
      <w:r w:rsidR="001953B7">
        <w:rPr>
          <w:rFonts w:ascii="Times New Roman" w:eastAsia="Times New Roman" w:hAnsi="Times New Roman" w:cs="Times New Roman"/>
          <w:color w:val="000000"/>
        </w:rPr>
        <w:t xml:space="preserve">’ </w:t>
      </w:r>
      <w:proofErr w:type="spellStart"/>
      <w:r w:rsidR="001953B7">
        <w:rPr>
          <w:rFonts w:ascii="Times New Roman" w:eastAsia="Times New Roman" w:hAnsi="Times New Roman" w:cs="Times New Roman"/>
          <w:color w:val="000000"/>
        </w:rPr>
        <w:t>Word</w:t>
      </w:r>
      <w:proofErr w:type="spellEnd"/>
      <w:r w:rsidR="001953B7">
        <w:rPr>
          <w:rFonts w:ascii="Times New Roman" w:eastAsia="Times New Roman" w:hAnsi="Times New Roman" w:cs="Times New Roman"/>
          <w:color w:val="000000"/>
        </w:rPr>
        <w:t xml:space="preserve">, MS’ </w:t>
      </w:r>
      <w:proofErr w:type="spellStart"/>
      <w:r w:rsidR="001953B7">
        <w:rPr>
          <w:rFonts w:ascii="Times New Roman" w:eastAsia="Times New Roman" w:hAnsi="Times New Roman" w:cs="Times New Roman"/>
          <w:color w:val="000000"/>
        </w:rPr>
        <w:t>Excel</w:t>
      </w:r>
      <w:proofErr w:type="spellEnd"/>
      <w:r w:rsidR="001953B7">
        <w:rPr>
          <w:rFonts w:ascii="Times New Roman" w:eastAsia="Times New Roman" w:hAnsi="Times New Roman" w:cs="Times New Roman"/>
          <w:color w:val="000000"/>
        </w:rPr>
        <w:t xml:space="preserve">, </w:t>
      </w:r>
      <w:r w:rsidRPr="009722B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722B3">
        <w:rPr>
          <w:rFonts w:ascii="Times New Roman" w:eastAsia="Times New Roman" w:hAnsi="Times New Roman" w:cs="Times New Roman"/>
          <w:color w:val="000000"/>
        </w:rPr>
        <w:t>Access</w:t>
      </w:r>
      <w:proofErr w:type="spellEnd"/>
      <w:r w:rsidRPr="009722B3">
        <w:rPr>
          <w:rFonts w:ascii="Times New Roman" w:eastAsia="Times New Roman" w:hAnsi="Times New Roman" w:cs="Times New Roman"/>
          <w:color w:val="000000"/>
        </w:rPr>
        <w:t>.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Иностранные языки – английский (свободно устно, письменно)</w:t>
      </w:r>
      <w:r w:rsidR="001953B7">
        <w:rPr>
          <w:rFonts w:ascii="Times New Roman" w:eastAsia="Times New Roman" w:hAnsi="Times New Roman" w:cs="Times New Roman"/>
          <w:color w:val="000000"/>
        </w:rPr>
        <w:t xml:space="preserve"> </w:t>
      </w:r>
      <w:r w:rsidRPr="009722B3">
        <w:rPr>
          <w:rFonts w:ascii="Times New Roman" w:eastAsia="Times New Roman" w:hAnsi="Times New Roman" w:cs="Times New Roman"/>
          <w:color w:val="000000"/>
        </w:rPr>
        <w:t>немецкий (базовый)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Наличие водительских прав А, В, С,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Дополнительные навыки:</w:t>
      </w:r>
      <w:r w:rsidR="009C34BD">
        <w:rPr>
          <w:rFonts w:ascii="Times New Roman" w:eastAsia="Times New Roman" w:hAnsi="Times New Roman" w:cs="Times New Roman"/>
          <w:color w:val="000000"/>
        </w:rPr>
        <w:t xml:space="preserve"> о</w:t>
      </w:r>
      <w:r w:rsidRPr="009722B3">
        <w:rPr>
          <w:rFonts w:ascii="Times New Roman" w:eastAsia="Times New Roman" w:hAnsi="Times New Roman" w:cs="Times New Roman"/>
          <w:color w:val="000000"/>
        </w:rPr>
        <w:t>бщественная деятельность и награды, членство в профессиональных организациях и т.п.</w:t>
      </w:r>
    </w:p>
    <w:p w:rsidR="009722B3" w:rsidRPr="009722B3" w:rsidRDefault="009C34BD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Личные качества: о</w:t>
      </w:r>
      <w:r w:rsidR="009722B3" w:rsidRPr="009722B3">
        <w:rPr>
          <w:rFonts w:ascii="Times New Roman" w:eastAsia="Times New Roman" w:hAnsi="Times New Roman" w:cs="Times New Roman"/>
          <w:color w:val="000000"/>
        </w:rPr>
        <w:t>тветственность, исполнительность, коммуникабельность,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722B3" w:rsidRPr="009722B3">
        <w:rPr>
          <w:rFonts w:ascii="Times New Roman" w:eastAsia="Times New Roman" w:hAnsi="Times New Roman" w:cs="Times New Roman"/>
          <w:color w:val="000000"/>
        </w:rPr>
        <w:t>способность к самообразованию, быстрая адаптация к новым условиям.</w:t>
      </w:r>
    </w:p>
    <w:p w:rsidR="009722B3" w:rsidRPr="009722B3" w:rsidRDefault="009722B3" w:rsidP="009C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722B3">
        <w:rPr>
          <w:rFonts w:ascii="Times New Roman" w:eastAsia="Times New Roman" w:hAnsi="Times New Roman" w:cs="Times New Roman"/>
          <w:color w:val="000000"/>
        </w:rPr>
        <w:t>Дата заполнения резюме: «_____» _____________ 20___ г. Подпись___________________</w:t>
      </w:r>
    </w:p>
    <w:p w:rsidR="0013234A" w:rsidRPr="0049256B" w:rsidRDefault="0084413D" w:rsidP="00527974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r w:rsidRPr="0049256B">
        <w:rPr>
          <w:rFonts w:ascii="Arial" w:eastAsia="Times New Roman" w:hAnsi="Arial" w:cs="Arial"/>
          <w:b/>
          <w:bCs/>
          <w:color w:val="0000FF"/>
          <w:sz w:val="32"/>
          <w:szCs w:val="32"/>
        </w:rPr>
        <w:lastRenderedPageBreak/>
        <w:t>СОБЕСЕДОВАНИЕ</w:t>
      </w:r>
    </w:p>
    <w:p w:rsidR="00FF6771" w:rsidRPr="0049256B" w:rsidRDefault="00E13FF4" w:rsidP="00D96560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49256B">
        <w:rPr>
          <w:rFonts w:ascii="Arial" w:hAnsi="Arial" w:cs="Arial"/>
          <w:b/>
          <w:sz w:val="32"/>
          <w:szCs w:val="32"/>
        </w:rPr>
        <w:t>Помните!</w:t>
      </w:r>
      <w:r w:rsidR="00FF6771" w:rsidRPr="0049256B">
        <w:rPr>
          <w:rFonts w:ascii="Arial" w:hAnsi="Arial" w:cs="Arial"/>
          <w:sz w:val="32"/>
          <w:szCs w:val="32"/>
        </w:rPr>
        <w:t xml:space="preserve"> нет универсально «хороших» и «плохих» кандидатов – есть те, кто ПОДХОДИТ для этой организации и этой работы, и те, кто НЕ ПОДХОДИТ. </w:t>
      </w:r>
      <w:proofErr w:type="gramEnd"/>
    </w:p>
    <w:p w:rsidR="00465483" w:rsidRPr="0049256B" w:rsidRDefault="00465483" w:rsidP="00D96560">
      <w:pPr>
        <w:jc w:val="both"/>
        <w:rPr>
          <w:rFonts w:ascii="Arial" w:hAnsi="Arial" w:cs="Arial"/>
          <w:sz w:val="32"/>
          <w:szCs w:val="32"/>
        </w:rPr>
      </w:pPr>
      <w:r w:rsidRPr="0049256B">
        <w:rPr>
          <w:rFonts w:ascii="Arial" w:hAnsi="Arial" w:cs="Arial"/>
          <w:sz w:val="32"/>
          <w:szCs w:val="32"/>
        </w:rPr>
        <w:t xml:space="preserve">Если вас пригласили на собеседование, вы уже заслужили одобрение и произвели хорошее впечатление. Главная задача первого собеседования – улучшить мнение о себе. </w:t>
      </w:r>
    </w:p>
    <w:p w:rsidR="0013234A" w:rsidRPr="0049256B" w:rsidRDefault="00FF4AB6" w:rsidP="00527974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  <w:u w:val="single"/>
        </w:rPr>
      </w:pPr>
      <w:r w:rsidRPr="0049256B"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  <w:u w:val="single"/>
        </w:rPr>
        <w:t>Подготовка к собеседованию</w:t>
      </w:r>
    </w:p>
    <w:p w:rsidR="0049256B" w:rsidRDefault="0049256B" w:rsidP="0052797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-4445</wp:posOffset>
            </wp:positionV>
            <wp:extent cx="970280" cy="634365"/>
            <wp:effectExtent l="19050" t="0" r="1270" b="0"/>
            <wp:wrapNone/>
            <wp:docPr id="8" name="Рисунок 8" descr="https://avatars.mds.yandex.net/get-pdb/911433/10c77f92-2bbc-401e-b853-17b5f0581a6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pdb/911433/10c77f92-2bbc-401e-b853-17b5f0581a69/s1200?webp=fals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3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0A5" w:rsidRPr="007D08D1" w:rsidRDefault="004A4BE8" w:rsidP="00527974">
      <w:pPr>
        <w:spacing w:before="180" w:after="180" w:line="240" w:lineRule="auto"/>
        <w:jc w:val="center"/>
        <w:rPr>
          <w:color w:val="0070C0"/>
          <w:sz w:val="32"/>
          <w:szCs w:val="32"/>
        </w:rPr>
      </w:pPr>
      <w:r w:rsidRPr="007D08D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ПЕРВЫЙ ЭТАП</w:t>
      </w:r>
      <w:r w:rsidR="003F736C" w:rsidRPr="007D08D1">
        <w:rPr>
          <w:color w:val="0070C0"/>
          <w:sz w:val="32"/>
          <w:szCs w:val="32"/>
        </w:rPr>
        <w:t xml:space="preserve"> </w:t>
      </w:r>
    </w:p>
    <w:p w:rsidR="002151C1" w:rsidRPr="0049256B" w:rsidRDefault="00935909" w:rsidP="002C490B">
      <w:pPr>
        <w:numPr>
          <w:ilvl w:val="0"/>
          <w:numId w:val="13"/>
        </w:numPr>
        <w:spacing w:before="180" w:after="180" w:line="240" w:lineRule="auto"/>
        <w:jc w:val="center"/>
        <w:rPr>
          <w:rFonts w:ascii="Arial" w:eastAsia="Times New Roman" w:hAnsi="Arial" w:cs="Arial"/>
          <w:bCs/>
          <w:color w:val="000000" w:themeColor="text1"/>
          <w:sz w:val="32"/>
          <w:szCs w:val="32"/>
        </w:rPr>
      </w:pPr>
      <w:r w:rsidRPr="0049256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>Зайдите на сайт организации и познакомьтесь с ее деятельн</w:t>
      </w:r>
      <w:r w:rsidR="002C490B" w:rsidRPr="0049256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>о</w:t>
      </w:r>
      <w:r w:rsidRPr="0049256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 xml:space="preserve">стью. </w:t>
      </w:r>
    </w:p>
    <w:p w:rsidR="002151C1" w:rsidRPr="0049256B" w:rsidRDefault="00935909" w:rsidP="002C490B">
      <w:pPr>
        <w:numPr>
          <w:ilvl w:val="0"/>
          <w:numId w:val="13"/>
        </w:numPr>
        <w:spacing w:before="180" w:after="180" w:line="240" w:lineRule="auto"/>
        <w:jc w:val="center"/>
        <w:rPr>
          <w:rFonts w:ascii="Arial" w:eastAsia="Times New Roman" w:hAnsi="Arial" w:cs="Arial"/>
          <w:bCs/>
          <w:color w:val="000000" w:themeColor="text1"/>
          <w:sz w:val="32"/>
          <w:szCs w:val="32"/>
        </w:rPr>
      </w:pPr>
      <w:r w:rsidRPr="0049256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 xml:space="preserve">Посмотрите,  кто является руководителем.  </w:t>
      </w:r>
    </w:p>
    <w:p w:rsidR="002151C1" w:rsidRPr="0049256B" w:rsidRDefault="00935909" w:rsidP="002C490B">
      <w:pPr>
        <w:numPr>
          <w:ilvl w:val="0"/>
          <w:numId w:val="13"/>
        </w:numPr>
        <w:spacing w:before="180" w:after="180" w:line="240" w:lineRule="auto"/>
        <w:jc w:val="center"/>
        <w:rPr>
          <w:rFonts w:ascii="Arial" w:eastAsia="Times New Roman" w:hAnsi="Arial" w:cs="Arial"/>
          <w:bCs/>
          <w:color w:val="000000" w:themeColor="text1"/>
          <w:sz w:val="32"/>
          <w:szCs w:val="32"/>
        </w:rPr>
      </w:pPr>
      <w:r w:rsidRPr="0049256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 xml:space="preserve">Штат сотрудников. </w:t>
      </w:r>
    </w:p>
    <w:p w:rsidR="002151C1" w:rsidRPr="0049256B" w:rsidRDefault="00935909" w:rsidP="002C490B">
      <w:pPr>
        <w:numPr>
          <w:ilvl w:val="0"/>
          <w:numId w:val="13"/>
        </w:numPr>
        <w:spacing w:before="180" w:after="180" w:line="240" w:lineRule="auto"/>
        <w:jc w:val="center"/>
        <w:rPr>
          <w:rFonts w:ascii="Arial" w:eastAsia="Times New Roman" w:hAnsi="Arial" w:cs="Arial"/>
          <w:bCs/>
          <w:color w:val="000000" w:themeColor="text1"/>
          <w:sz w:val="32"/>
          <w:szCs w:val="32"/>
        </w:rPr>
      </w:pPr>
      <w:r w:rsidRPr="0049256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>Изучите пр</w:t>
      </w:r>
      <w:r w:rsidR="002C490B" w:rsidRPr="0049256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>о</w:t>
      </w:r>
      <w:r w:rsidRPr="0049256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 xml:space="preserve">фессиональные качества, которые требуются для предлагаемой вакансии. </w:t>
      </w:r>
    </w:p>
    <w:p w:rsidR="002151C1" w:rsidRPr="0049256B" w:rsidRDefault="00935909" w:rsidP="002C490B">
      <w:pPr>
        <w:numPr>
          <w:ilvl w:val="0"/>
          <w:numId w:val="13"/>
        </w:numPr>
        <w:spacing w:before="180" w:after="180" w:line="240" w:lineRule="auto"/>
        <w:jc w:val="center"/>
        <w:rPr>
          <w:rFonts w:ascii="Arial" w:eastAsia="Times New Roman" w:hAnsi="Arial" w:cs="Arial"/>
          <w:bCs/>
          <w:color w:val="000000" w:themeColor="text1"/>
          <w:sz w:val="32"/>
          <w:szCs w:val="32"/>
        </w:rPr>
      </w:pPr>
      <w:r w:rsidRPr="0049256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 xml:space="preserve">Посмотрите  фото, видео, публикации </w:t>
      </w:r>
    </w:p>
    <w:p w:rsidR="002151C1" w:rsidRPr="0049256B" w:rsidRDefault="00935909" w:rsidP="002C490B">
      <w:pPr>
        <w:numPr>
          <w:ilvl w:val="0"/>
          <w:numId w:val="13"/>
        </w:numPr>
        <w:spacing w:before="180" w:after="180" w:line="240" w:lineRule="auto"/>
        <w:jc w:val="center"/>
        <w:rPr>
          <w:rFonts w:ascii="Arial" w:eastAsia="Times New Roman" w:hAnsi="Arial" w:cs="Arial"/>
          <w:bCs/>
          <w:color w:val="000000" w:themeColor="text1"/>
          <w:sz w:val="32"/>
          <w:szCs w:val="32"/>
        </w:rPr>
      </w:pPr>
      <w:r w:rsidRPr="0049256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 xml:space="preserve">Ознакомьтесь с режимом работы. </w:t>
      </w:r>
    </w:p>
    <w:p w:rsidR="002C490B" w:rsidRPr="002C490B" w:rsidRDefault="002C490B" w:rsidP="002C490B">
      <w:pPr>
        <w:spacing w:before="180" w:after="18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782" w:rsidRPr="00465483" w:rsidRDefault="00465483" w:rsidP="0046548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</w:rPr>
      </w:pPr>
      <w:r>
        <w:rPr>
          <w:rFonts w:ascii="Arial" w:eastAsia="Times New Roman" w:hAnsi="Arial" w:cs="Arial"/>
          <w:b/>
          <w:bCs/>
          <w:noProof/>
          <w:color w:val="FF0000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1482762</wp:posOffset>
            </wp:positionH>
            <wp:positionV relativeFrom="paragraph">
              <wp:posOffset>87555</wp:posOffset>
            </wp:positionV>
            <wp:extent cx="787774" cy="570156"/>
            <wp:effectExtent l="19050" t="0" r="0" b="0"/>
            <wp:wrapNone/>
            <wp:docPr id="5" name="Рисунок 1" descr="C:\Users\User\Desktop\hello_html_46a32b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46a32b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74" cy="57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34A" w:rsidRPr="007D08D1" w:rsidRDefault="004A4BE8" w:rsidP="0052797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napToGrid w:val="0"/>
          <w:color w:val="0070C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 w:rsidRPr="007D08D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ВТОРОЙ ЭТАП</w:t>
      </w:r>
      <w:r w:rsidR="00EC1E24" w:rsidRPr="007D08D1">
        <w:rPr>
          <w:rFonts w:ascii="Times New Roman" w:eastAsia="Times New Roman" w:hAnsi="Times New Roman" w:cs="Times New Roman"/>
          <w:snapToGrid w:val="0"/>
          <w:color w:val="0070C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2C490B" w:rsidRDefault="00935909" w:rsidP="002C490B">
      <w:pPr>
        <w:numPr>
          <w:ilvl w:val="0"/>
          <w:numId w:val="18"/>
        </w:numPr>
        <w:spacing w:before="180" w:after="180" w:line="240" w:lineRule="auto"/>
        <w:jc w:val="center"/>
        <w:rPr>
          <w:rFonts w:ascii="Arial" w:eastAsia="Times New Roman" w:hAnsi="Arial" w:cs="Arial"/>
          <w:bCs/>
          <w:color w:val="000000" w:themeColor="text1"/>
          <w:sz w:val="32"/>
          <w:szCs w:val="32"/>
        </w:rPr>
      </w:pPr>
      <w:r w:rsidRPr="002C490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>Соберите необходимые документы: паспорт, резюме, диплом об образовании с вк</w:t>
      </w:r>
      <w:r w:rsidR="002C490B" w:rsidRPr="002C490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>л</w:t>
      </w:r>
      <w:r w:rsidRPr="002C490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>адышем, медицинская книжка (при наличии), трудовая книжка (при наличии), сертификаты  об окончании курсов.</w:t>
      </w:r>
    </w:p>
    <w:p w:rsidR="002151C1" w:rsidRPr="002C490B" w:rsidRDefault="00935909" w:rsidP="002C490B">
      <w:pPr>
        <w:numPr>
          <w:ilvl w:val="0"/>
          <w:numId w:val="18"/>
        </w:numPr>
        <w:spacing w:before="180" w:after="180" w:line="240" w:lineRule="auto"/>
        <w:jc w:val="center"/>
        <w:rPr>
          <w:rFonts w:ascii="Arial" w:eastAsia="Times New Roman" w:hAnsi="Arial" w:cs="Arial"/>
          <w:bCs/>
          <w:color w:val="000000" w:themeColor="text1"/>
          <w:sz w:val="32"/>
          <w:szCs w:val="32"/>
        </w:rPr>
      </w:pPr>
      <w:r w:rsidRPr="002C490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 xml:space="preserve">Одежда должна быть чистой и аккуратной. Вымойте обувь, придайте ей глянец  обувным кремом. </w:t>
      </w:r>
    </w:p>
    <w:p w:rsidR="002151C1" w:rsidRPr="002C490B" w:rsidRDefault="00935909" w:rsidP="002C490B">
      <w:pPr>
        <w:numPr>
          <w:ilvl w:val="0"/>
          <w:numId w:val="18"/>
        </w:numPr>
        <w:spacing w:before="180" w:after="180" w:line="240" w:lineRule="auto"/>
        <w:jc w:val="center"/>
        <w:rPr>
          <w:rFonts w:ascii="Arial" w:eastAsia="Times New Roman" w:hAnsi="Arial" w:cs="Arial"/>
          <w:bCs/>
          <w:color w:val="000000" w:themeColor="text1"/>
          <w:sz w:val="32"/>
          <w:szCs w:val="32"/>
        </w:rPr>
      </w:pPr>
      <w:r w:rsidRPr="002C490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>Поставьте перед собой четкую цель  и ответ на вопрос, почему вы идете на данную вакантную должн</w:t>
      </w:r>
      <w:r w:rsidR="002C490B" w:rsidRPr="002C490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>о</w:t>
      </w:r>
      <w:r w:rsidRPr="002C490B">
        <w:rPr>
          <w:rFonts w:ascii="Arial" w:eastAsia="Times New Roman" w:hAnsi="Arial" w:cs="Arial"/>
          <w:bCs/>
          <w:color w:val="000000" w:themeColor="text1"/>
          <w:sz w:val="32"/>
          <w:szCs w:val="32"/>
        </w:rPr>
        <w:t xml:space="preserve">сть. </w:t>
      </w:r>
    </w:p>
    <w:p w:rsidR="002C490B" w:rsidRPr="002C490B" w:rsidRDefault="002C490B" w:rsidP="002C490B">
      <w:pPr>
        <w:spacing w:before="180" w:after="18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92B18" w:rsidRDefault="00396905" w:rsidP="00527974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000FF"/>
          <w:sz w:val="36"/>
        </w:rPr>
      </w:pPr>
      <w:r>
        <w:rPr>
          <w:rFonts w:ascii="Arial" w:eastAsia="Times New Roman" w:hAnsi="Arial" w:cs="Arial"/>
          <w:b/>
          <w:bCs/>
          <w:noProof/>
          <w:color w:val="0000FF"/>
          <w:sz w:val="36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164465</wp:posOffset>
            </wp:positionV>
            <wp:extent cx="841375" cy="1174750"/>
            <wp:effectExtent l="19050" t="0" r="0" b="0"/>
            <wp:wrapThrough wrapText="bothSides">
              <wp:wrapPolygon edited="0">
                <wp:start x="-489" y="0"/>
                <wp:lineTo x="-489" y="21366"/>
                <wp:lineTo x="21518" y="21366"/>
                <wp:lineTo x="21518" y="0"/>
                <wp:lineTo x="-489" y="0"/>
              </wp:wrapPolygon>
            </wp:wrapThrough>
            <wp:docPr id="36" name="Рисунок 36" descr="https://minemshop.ru/images/1013471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inemshop.ru/images/101347136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1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AB6">
        <w:rPr>
          <w:rFonts w:ascii="Arial" w:eastAsia="Times New Roman" w:hAnsi="Arial" w:cs="Arial"/>
          <w:b/>
          <w:bCs/>
          <w:color w:val="0000FF"/>
          <w:sz w:val="36"/>
        </w:rPr>
        <w:t>Прохождение собеседования</w:t>
      </w:r>
    </w:p>
    <w:p w:rsidR="00C64630" w:rsidRPr="00F86FC8" w:rsidRDefault="00C64630" w:rsidP="00527974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000FF"/>
          <w:sz w:val="36"/>
        </w:rPr>
      </w:pPr>
    </w:p>
    <w:p w:rsidR="00892B18" w:rsidRDefault="00D73FF4" w:rsidP="005C5331">
      <w:pPr>
        <w:spacing w:before="180" w:after="18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F31B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Будьте пунктуальны</w:t>
      </w:r>
      <w:r w:rsidRPr="00BF31B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892B18" w:rsidRPr="00BF31B1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Постарайтесь прийти на встречу чуть раньше назначенного срока. Лучше вы подождете 10 минут в приемной, чем работодатель будет ждать вас полминуты.</w:t>
      </w:r>
      <w:r w:rsidR="00396905" w:rsidRPr="00396905">
        <w:t xml:space="preserve"> </w:t>
      </w:r>
    </w:p>
    <w:p w:rsidR="00396905" w:rsidRPr="00BF31B1" w:rsidRDefault="00396905" w:rsidP="005C5331">
      <w:pPr>
        <w:spacing w:before="180" w:after="18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994D56" w:rsidRPr="00994D56" w:rsidRDefault="00396905" w:rsidP="00994D56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69850</wp:posOffset>
            </wp:positionV>
            <wp:extent cx="712470" cy="709930"/>
            <wp:effectExtent l="19050" t="0" r="0" b="0"/>
            <wp:wrapTight wrapText="bothSides">
              <wp:wrapPolygon edited="0">
                <wp:start x="-578" y="0"/>
                <wp:lineTo x="-578" y="20866"/>
                <wp:lineTo x="21369" y="20866"/>
                <wp:lineTo x="21369" y="0"/>
                <wp:lineTo x="-578" y="0"/>
              </wp:wrapPolygon>
            </wp:wrapTight>
            <wp:docPr id="9" name="Рисунок 9" descr="https://hotgeo.ru/uploads/posts/2019-04/1555076494_600px-mobile_forbiden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otgeo.ru/uploads/posts/2019-04/1555076494_600px-mobile_forbiden_re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4D56" w:rsidRPr="00994D56">
        <w:rPr>
          <w:rFonts w:ascii="Arial" w:hAnsi="Arial" w:cs="Arial"/>
          <w:b/>
          <w:sz w:val="28"/>
          <w:szCs w:val="28"/>
        </w:rPr>
        <w:t>Отключите телефон.</w:t>
      </w:r>
      <w:r w:rsidR="00994D56">
        <w:rPr>
          <w:rFonts w:ascii="Arial" w:hAnsi="Arial" w:cs="Arial"/>
          <w:sz w:val="28"/>
          <w:szCs w:val="28"/>
        </w:rPr>
        <w:t xml:space="preserve"> </w:t>
      </w:r>
      <w:r w:rsidR="00994D56" w:rsidRPr="00994D56">
        <w:rPr>
          <w:rFonts w:ascii="Arial" w:hAnsi="Arial" w:cs="Arial"/>
          <w:sz w:val="28"/>
          <w:szCs w:val="28"/>
        </w:rPr>
        <w:t>При наличии при себе мобильного телефона, отключить его, чтобы звонки не мешали Вашей беседе.</w:t>
      </w:r>
    </w:p>
    <w:p w:rsidR="00994D56" w:rsidRDefault="00994D56" w:rsidP="005C5331">
      <w:pPr>
        <w:spacing w:before="180" w:after="18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994D56" w:rsidRPr="00994D56" w:rsidRDefault="00994D56" w:rsidP="005C5331">
      <w:pPr>
        <w:spacing w:before="180" w:after="180" w:line="240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994D56">
        <w:rPr>
          <w:rFonts w:ascii="Arial" w:hAnsi="Arial" w:cs="Arial"/>
          <w:b/>
          <w:color w:val="000000"/>
          <w:sz w:val="28"/>
          <w:szCs w:val="28"/>
        </w:rPr>
        <w:t>Будьте вежливы.</w:t>
      </w:r>
      <w:r w:rsidRPr="00994D56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Войдя в кабинет поздоровайтесь</w:t>
      </w:r>
      <w:r w:rsidRPr="00994D5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назовите</w:t>
      </w:r>
      <w:r w:rsidRPr="00994D56">
        <w:rPr>
          <w:rFonts w:ascii="Arial" w:hAnsi="Arial" w:cs="Arial"/>
          <w:sz w:val="28"/>
          <w:szCs w:val="28"/>
        </w:rPr>
        <w:t xml:space="preserve"> свое имя и фамилию</w:t>
      </w:r>
      <w:r>
        <w:rPr>
          <w:rFonts w:ascii="Arial" w:hAnsi="Arial" w:cs="Arial"/>
          <w:sz w:val="28"/>
          <w:szCs w:val="28"/>
        </w:rPr>
        <w:t>, скажите</w:t>
      </w:r>
      <w:r w:rsidRPr="00994D56">
        <w:rPr>
          <w:rFonts w:ascii="Arial" w:hAnsi="Arial" w:cs="Arial"/>
          <w:sz w:val="28"/>
          <w:szCs w:val="28"/>
        </w:rPr>
        <w:t xml:space="preserve"> по какому поводу вы пришли. Не следует садиться в кресло без приглашения, это будет не этично.</w:t>
      </w:r>
    </w:p>
    <w:p w:rsidR="00892B18" w:rsidRPr="00BF31B1" w:rsidRDefault="00D73FF4" w:rsidP="005C5331">
      <w:pPr>
        <w:spacing w:before="180" w:after="18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F31B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Будьте уверенны.</w:t>
      </w:r>
      <w:r w:rsidRPr="00BF31B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Говорите спокойно, не машите руками, не используйте закрытых поз, проявляйте интерес, задавайте вопросы, делайте пометки в блокноте.</w:t>
      </w:r>
      <w:r w:rsidR="009307B3" w:rsidRPr="009307B3">
        <w:t xml:space="preserve">  </w:t>
      </w:r>
    </w:p>
    <w:p w:rsidR="00465483" w:rsidRPr="00045262" w:rsidRDefault="009307B3" w:rsidP="00045262">
      <w:pPr>
        <w:pStyle w:val="a3"/>
        <w:spacing w:before="240" w:beforeAutospacing="0"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41275</wp:posOffset>
            </wp:positionV>
            <wp:extent cx="2766695" cy="2226310"/>
            <wp:effectExtent l="19050" t="0" r="0" b="0"/>
            <wp:wrapThrough wrapText="bothSides">
              <wp:wrapPolygon edited="0">
                <wp:start x="-149" y="0"/>
                <wp:lineTo x="-149" y="21440"/>
                <wp:lineTo x="21565" y="21440"/>
                <wp:lineTo x="21565" y="0"/>
                <wp:lineTo x="-149" y="0"/>
              </wp:wrapPolygon>
            </wp:wrapThrough>
            <wp:docPr id="10" name="Рисунок 42" descr="https://avatars.mds.yandex.net/get-pdb/2006743/aa2b064d-69a8-4fc5-8d31-b53e3427f76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avatars.mds.yandex.net/get-pdb/2006743/aa2b064d-69a8-4fc5-8d31-b53e3427f76f/s120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548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Будьте внимательны.</w:t>
      </w:r>
      <w:r w:rsidR="0004526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045262" w:rsidRPr="00045262">
        <w:rPr>
          <w:rFonts w:ascii="Arial" w:hAnsi="Arial" w:cs="Arial"/>
          <w:color w:val="000000"/>
          <w:sz w:val="28"/>
          <w:szCs w:val="28"/>
          <w:shd w:val="clear" w:color="auto" w:fill="FFFFFF"/>
        </w:rPr>
        <w:t>Умение слушать и слышать работодателя ценное качество личности.</w:t>
      </w:r>
      <w:r w:rsidR="0046548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045262" w:rsidRPr="00BF31B1">
        <w:rPr>
          <w:rFonts w:ascii="Arial" w:hAnsi="Arial" w:cs="Arial"/>
          <w:color w:val="000000"/>
          <w:sz w:val="28"/>
          <w:szCs w:val="28"/>
        </w:rPr>
        <w:t>На собеседовании у вас будет возможность задать и те вопросы, которые вы подготовили заранее, и те, которые возникли у вас в ходе беседы.</w:t>
      </w:r>
      <w:r w:rsidRPr="009307B3">
        <w:rPr>
          <w:noProof/>
        </w:rPr>
        <w:t xml:space="preserve"> </w:t>
      </w:r>
    </w:p>
    <w:p w:rsidR="00D73FF4" w:rsidRPr="00BF31B1" w:rsidRDefault="00C64630" w:rsidP="005C5331">
      <w:pPr>
        <w:spacing w:before="180" w:after="18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1590040</wp:posOffset>
            </wp:positionH>
            <wp:positionV relativeFrom="paragraph">
              <wp:posOffset>894080</wp:posOffset>
            </wp:positionV>
            <wp:extent cx="1214120" cy="1215390"/>
            <wp:effectExtent l="19050" t="0" r="5080" b="0"/>
            <wp:wrapTight wrapText="bothSides">
              <wp:wrapPolygon edited="0">
                <wp:start x="-339" y="0"/>
                <wp:lineTo x="-339" y="21329"/>
                <wp:lineTo x="21690" y="21329"/>
                <wp:lineTo x="21690" y="0"/>
                <wp:lineTo x="-339" y="0"/>
              </wp:wrapPolygon>
            </wp:wrapTight>
            <wp:docPr id="51" name="Рисунок 51" descr="https://avatars.mds.yandex.net/get-pdb/2264474/7dbbaa2b-80b5-48af-8b03-451194ae143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avatars.mds.yandex.net/get-pdb/2264474/7dbbaa2b-80b5-48af-8b03-451194ae143d/s1200?webp=fals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FF4" w:rsidRPr="00BF31B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Расскажите </w:t>
      </w:r>
      <w:r w:rsidR="0004526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о</w:t>
      </w:r>
      <w:r w:rsidR="00D73FF4" w:rsidRPr="00BF31B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себе.</w:t>
      </w:r>
      <w:r w:rsidR="00D73FF4" w:rsidRPr="00BF31B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Подготовьте рассказ о себе, расскажите о своих успехах и достижениях. Будьте правдивы и немногословны.</w:t>
      </w:r>
    </w:p>
    <w:p w:rsidR="00892B18" w:rsidRPr="00BF31B1" w:rsidRDefault="00892B18" w:rsidP="005C5331">
      <w:pPr>
        <w:pStyle w:val="a3"/>
        <w:spacing w:before="240" w:beforeAutospacing="0"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C5331">
        <w:rPr>
          <w:rFonts w:ascii="Arial" w:hAnsi="Arial" w:cs="Arial"/>
          <w:b/>
          <w:color w:val="000000"/>
          <w:sz w:val="28"/>
          <w:szCs w:val="28"/>
        </w:rPr>
        <w:t>Открытая улыбка</w:t>
      </w:r>
      <w:r w:rsidR="005C5331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Pr="00BF31B1">
        <w:rPr>
          <w:rFonts w:ascii="Arial" w:hAnsi="Arial" w:cs="Arial"/>
          <w:color w:val="000000"/>
          <w:sz w:val="28"/>
          <w:szCs w:val="28"/>
        </w:rPr>
        <w:t>Деловому разговору улыбка не мешает, наоборот, остается впечатление, что вы опытный, а потому уверенный в себе человек.</w:t>
      </w:r>
      <w:r w:rsidR="0027720D" w:rsidRPr="0027720D">
        <w:t xml:space="preserve"> </w:t>
      </w:r>
    </w:p>
    <w:p w:rsidR="00C64630" w:rsidRDefault="00C64630" w:rsidP="005C5331">
      <w:pPr>
        <w:pStyle w:val="a3"/>
        <w:spacing w:before="240" w:beforeAutospacing="0"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92B18" w:rsidRPr="00BF31B1" w:rsidRDefault="00421B12" w:rsidP="005C5331">
      <w:pPr>
        <w:pStyle w:val="a3"/>
        <w:spacing w:before="240" w:beforeAutospacing="0"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19722</wp:posOffset>
            </wp:positionH>
            <wp:positionV relativeFrom="paragraph">
              <wp:posOffset>5155</wp:posOffset>
            </wp:positionV>
            <wp:extent cx="981412" cy="1086522"/>
            <wp:effectExtent l="19050" t="0" r="9188" b="0"/>
            <wp:wrapTight wrapText="bothSides">
              <wp:wrapPolygon edited="0">
                <wp:start x="-419" y="0"/>
                <wp:lineTo x="-419" y="21208"/>
                <wp:lineTo x="21802" y="21208"/>
                <wp:lineTo x="21802" y="0"/>
                <wp:lineTo x="-419" y="0"/>
              </wp:wrapPolygon>
            </wp:wrapTight>
            <wp:docPr id="54" name="Рисунок 54" descr="https://im0-tub-ru.yandex.net/i?id=e42e77aba7f3e687f40019574e3f690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im0-tub-ru.yandex.net/i?id=e42e77aba7f3e687f40019574e3f6905&amp;n=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412" cy="1086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FC8">
        <w:rPr>
          <w:rFonts w:ascii="Arial" w:hAnsi="Arial" w:cs="Arial"/>
          <w:color w:val="000000"/>
          <w:sz w:val="28"/>
          <w:szCs w:val="28"/>
        </w:rPr>
        <w:t>Прощаясь по окончании</w:t>
      </w:r>
      <w:r w:rsidR="00892B18" w:rsidRPr="00BF31B1">
        <w:rPr>
          <w:rFonts w:ascii="Arial" w:hAnsi="Arial" w:cs="Arial"/>
          <w:color w:val="000000"/>
          <w:sz w:val="28"/>
          <w:szCs w:val="28"/>
        </w:rPr>
        <w:t xml:space="preserve"> собеседования</w:t>
      </w:r>
      <w:r w:rsidR="00E13FF4">
        <w:rPr>
          <w:rFonts w:ascii="Arial" w:hAnsi="Arial" w:cs="Arial"/>
          <w:color w:val="000000"/>
          <w:sz w:val="28"/>
          <w:szCs w:val="28"/>
        </w:rPr>
        <w:t>,</w:t>
      </w:r>
      <w:r w:rsidR="00892B18" w:rsidRPr="00BF31B1">
        <w:rPr>
          <w:rFonts w:ascii="Arial" w:hAnsi="Arial" w:cs="Arial"/>
          <w:color w:val="000000"/>
          <w:sz w:val="28"/>
          <w:szCs w:val="28"/>
        </w:rPr>
        <w:t xml:space="preserve"> обязательно поблагодарите за предоставленную вам возможность пройти собеседование вне зависимости от окончательного выбора, который сделает работодатель.</w:t>
      </w:r>
    </w:p>
    <w:p w:rsidR="00E13FF4" w:rsidRDefault="00E13FF4" w:rsidP="00BF31B1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</w:p>
    <w:p w:rsidR="00E13FF4" w:rsidRDefault="00E13FF4" w:rsidP="00BF31B1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</w:p>
    <w:p w:rsidR="00E13FF4" w:rsidRPr="00BF31B1" w:rsidRDefault="00E13FF4" w:rsidP="00BF31B1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</w:p>
    <w:p w:rsidR="0013234A" w:rsidRDefault="00467395" w:rsidP="00527974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</w:rPr>
      </w:pPr>
      <w:r>
        <w:rPr>
          <w:rFonts w:ascii="Arial" w:eastAsia="Times New Roman" w:hAnsi="Arial" w:cs="Arial"/>
          <w:b/>
          <w:bCs/>
          <w:noProof/>
          <w:color w:val="FF0000"/>
          <w:sz w:val="36"/>
        </w:rPr>
        <w:drawing>
          <wp:inline distT="0" distB="0" distL="0" distR="0">
            <wp:extent cx="5486400" cy="6629400"/>
            <wp:effectExtent l="19050" t="0" r="1905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F36192" w:rsidRDefault="00F36192" w:rsidP="00527974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</w:rPr>
      </w:pPr>
    </w:p>
    <w:p w:rsidR="00E06D41" w:rsidRDefault="00E06D41" w:rsidP="009E45D0">
      <w:pPr>
        <w:pStyle w:val="a8"/>
        <w:spacing w:line="276" w:lineRule="auto"/>
        <w:jc w:val="center"/>
        <w:rPr>
          <w:rFonts w:ascii="Arial" w:hAnsi="Arial" w:cs="Arial"/>
          <w:b/>
          <w:color w:val="CC33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CC0000"/>
          <w:sz w:val="40"/>
          <w:szCs w:val="40"/>
        </w:rPr>
        <w:t>Дорогие</w:t>
      </w:r>
      <w:r w:rsidR="001708CB" w:rsidRPr="00584EF4">
        <w:rPr>
          <w:rFonts w:ascii="Arial" w:eastAsia="Times New Roman" w:hAnsi="Arial" w:cs="Arial"/>
          <w:b/>
          <w:bCs/>
          <w:color w:val="CC0000"/>
          <w:sz w:val="40"/>
          <w:szCs w:val="40"/>
        </w:rPr>
        <w:t xml:space="preserve"> выпускник</w:t>
      </w:r>
      <w:r>
        <w:rPr>
          <w:rFonts w:ascii="Arial" w:eastAsia="Times New Roman" w:hAnsi="Arial" w:cs="Arial"/>
          <w:b/>
          <w:bCs/>
          <w:color w:val="CC0000"/>
          <w:sz w:val="40"/>
          <w:szCs w:val="40"/>
        </w:rPr>
        <w:t>и</w:t>
      </w:r>
      <w:r w:rsidR="001708CB" w:rsidRPr="00584EF4">
        <w:rPr>
          <w:rFonts w:ascii="Arial" w:eastAsia="Times New Roman" w:hAnsi="Arial" w:cs="Arial"/>
          <w:b/>
          <w:bCs/>
          <w:color w:val="CC0000"/>
          <w:sz w:val="40"/>
          <w:szCs w:val="40"/>
        </w:rPr>
        <w:t xml:space="preserve">! </w:t>
      </w:r>
      <w:r w:rsidR="009E45D0" w:rsidRPr="00E06D41">
        <w:rPr>
          <w:rFonts w:ascii="Arial" w:hAnsi="Arial" w:cs="Arial"/>
          <w:b/>
          <w:color w:val="CC3300"/>
          <w:sz w:val="40"/>
          <w:szCs w:val="40"/>
        </w:rPr>
        <w:t xml:space="preserve">Верьте в свои силы! </w:t>
      </w:r>
    </w:p>
    <w:p w:rsidR="009E45D0" w:rsidRPr="003941E7" w:rsidRDefault="009E45D0" w:rsidP="009E45D0">
      <w:pPr>
        <w:pStyle w:val="a8"/>
        <w:spacing w:line="276" w:lineRule="auto"/>
        <w:jc w:val="center"/>
        <w:rPr>
          <w:rFonts w:ascii="Times New Roman" w:hAnsi="Times New Roman" w:cs="Times New Roman"/>
          <w:b/>
          <w:color w:val="CC3300"/>
          <w:sz w:val="28"/>
          <w:szCs w:val="28"/>
        </w:rPr>
      </w:pPr>
      <w:r w:rsidRPr="00E06D41">
        <w:rPr>
          <w:rFonts w:ascii="Arial" w:hAnsi="Arial" w:cs="Arial"/>
          <w:b/>
          <w:color w:val="CC3300"/>
          <w:sz w:val="40"/>
          <w:szCs w:val="40"/>
        </w:rPr>
        <w:t xml:space="preserve">Вы обязательно добьётесь успеха в поиске </w:t>
      </w:r>
      <w:r w:rsidR="002B1F6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  <w:r w:rsidRPr="00E06D41">
        <w:rPr>
          <w:rFonts w:ascii="Arial" w:hAnsi="Arial" w:cs="Arial"/>
          <w:b/>
          <w:color w:val="CC3300"/>
          <w:sz w:val="40"/>
          <w:szCs w:val="40"/>
        </w:rPr>
        <w:t>работы!</w:t>
      </w:r>
      <w:r w:rsidRPr="003941E7">
        <w:t xml:space="preserve"> </w:t>
      </w:r>
      <w:r w:rsidR="002B1F68">
        <w:pict>
          <v:shape id="_x0000_i1026" type="#_x0000_t75" alt="" style="width:23.7pt;height:23.7pt"/>
        </w:pict>
      </w:r>
    </w:p>
    <w:p w:rsidR="00EA5A92" w:rsidRPr="00434DDD" w:rsidRDefault="002B1F68" w:rsidP="00434DDD">
      <w:pPr>
        <w:pStyle w:val="a8"/>
        <w:rPr>
          <w:rFonts w:ascii="Times New Roman" w:eastAsia="Times New Roman" w:hAnsi="Times New Roman" w:cs="Times New Roman"/>
          <w:color w:val="433B32"/>
          <w:sz w:val="28"/>
          <w:szCs w:val="28"/>
        </w:rPr>
      </w:pPr>
      <w:r>
        <w:pict>
          <v:shape id="_x0000_i1027" type="#_x0000_t75" alt="" style="width:23.7pt;height:23.7pt"/>
        </w:pict>
      </w:r>
      <w:r w:rsidR="00EF66C4" w:rsidRPr="00EF66C4">
        <w:t xml:space="preserve"> </w:t>
      </w:r>
      <w:r>
        <w:pict>
          <v:shape id="_x0000_i1028" type="#_x0000_t75" alt="" style="width:23.7pt;height:23.7pt"/>
        </w:pict>
      </w:r>
      <w:r w:rsidR="000F4971" w:rsidRPr="000F4971">
        <w:t xml:space="preserve"> </w:t>
      </w:r>
      <w:r w:rsidR="000F4971">
        <w:rPr>
          <w:noProof/>
        </w:rPr>
        <w:drawing>
          <wp:inline distT="0" distB="0" distL="0" distR="0">
            <wp:extent cx="1306195" cy="809625"/>
            <wp:effectExtent l="19050" t="0" r="8255" b="0"/>
            <wp:docPr id="58" name="Рисунок 58" descr="https://im0-tub-ru.yandex.net/i?id=ebcbdc07721d52623acf32b59a86ee82&amp;n=33&amp;w=242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im0-tub-ru.yandex.net/i?id=ebcbdc07721d52623acf32b59a86ee82&amp;n=33&amp;w=242&amp;h=15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5A92" w:rsidRPr="00434DDD" w:rsidSect="009C34BD">
      <w:pgSz w:w="11906" w:h="16838"/>
      <w:pgMar w:top="851" w:right="851" w:bottom="851" w:left="1134" w:header="709" w:footer="709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7F9C"/>
    <w:multiLevelType w:val="hybridMultilevel"/>
    <w:tmpl w:val="ACFA91FE"/>
    <w:lvl w:ilvl="0" w:tplc="45205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C2D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322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3E5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147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4EA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84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2A4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7EB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DE42D5"/>
    <w:multiLevelType w:val="hybridMultilevel"/>
    <w:tmpl w:val="3684ADC6"/>
    <w:lvl w:ilvl="0" w:tplc="538211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95576F9"/>
    <w:multiLevelType w:val="hybridMultilevel"/>
    <w:tmpl w:val="F69A3518"/>
    <w:lvl w:ilvl="0" w:tplc="4D702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32B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544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AAD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2AE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CA3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AE1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4C5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C62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A875F0D"/>
    <w:multiLevelType w:val="hybridMultilevel"/>
    <w:tmpl w:val="81F03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95167"/>
    <w:multiLevelType w:val="hybridMultilevel"/>
    <w:tmpl w:val="E97A77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A1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2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84A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CCC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8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76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109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8AB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F704FA2"/>
    <w:multiLevelType w:val="hybridMultilevel"/>
    <w:tmpl w:val="F48AD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E3B80"/>
    <w:multiLevelType w:val="hybridMultilevel"/>
    <w:tmpl w:val="D152E5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74A07"/>
    <w:multiLevelType w:val="hybridMultilevel"/>
    <w:tmpl w:val="5A32A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E2439"/>
    <w:multiLevelType w:val="hybridMultilevel"/>
    <w:tmpl w:val="B03EBF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C5F49"/>
    <w:multiLevelType w:val="hybridMultilevel"/>
    <w:tmpl w:val="7AFEFD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C1D36"/>
    <w:multiLevelType w:val="hybridMultilevel"/>
    <w:tmpl w:val="C3A406F8"/>
    <w:lvl w:ilvl="0" w:tplc="B5BEB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309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1C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F69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2C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F6F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223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4C2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18A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97A4031"/>
    <w:multiLevelType w:val="hybridMultilevel"/>
    <w:tmpl w:val="A690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B1929"/>
    <w:multiLevelType w:val="hybridMultilevel"/>
    <w:tmpl w:val="E710E4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A19EE"/>
    <w:multiLevelType w:val="multilevel"/>
    <w:tmpl w:val="D3EE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443425"/>
    <w:multiLevelType w:val="hybridMultilevel"/>
    <w:tmpl w:val="7BCA86AE"/>
    <w:lvl w:ilvl="0" w:tplc="34087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64A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365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D0A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E04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008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024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0CB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663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D86316E"/>
    <w:multiLevelType w:val="hybridMultilevel"/>
    <w:tmpl w:val="1840AAA2"/>
    <w:lvl w:ilvl="0" w:tplc="BDC60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647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5CA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B67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30E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0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2E5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2CD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B6F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37C6442"/>
    <w:multiLevelType w:val="hybridMultilevel"/>
    <w:tmpl w:val="E480891A"/>
    <w:lvl w:ilvl="0" w:tplc="43FEF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582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AC6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1CA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162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AA7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729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301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E3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64402C6"/>
    <w:multiLevelType w:val="hybridMultilevel"/>
    <w:tmpl w:val="12082B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021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4C6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8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3CF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3C8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9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167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820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B4F0C0E"/>
    <w:multiLevelType w:val="multilevel"/>
    <w:tmpl w:val="4A8A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E508C"/>
    <w:multiLevelType w:val="hybridMultilevel"/>
    <w:tmpl w:val="C80E4AE6"/>
    <w:lvl w:ilvl="0" w:tplc="D8B2D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F8C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C7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626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ACE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D8E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78B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42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90F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3"/>
  </w:num>
  <w:num w:numId="6">
    <w:abstractNumId w:val="3"/>
  </w:num>
  <w:num w:numId="7">
    <w:abstractNumId w:val="6"/>
  </w:num>
  <w:num w:numId="8">
    <w:abstractNumId w:val="7"/>
  </w:num>
  <w:num w:numId="9">
    <w:abstractNumId w:val="12"/>
  </w:num>
  <w:num w:numId="10">
    <w:abstractNumId w:val="9"/>
  </w:num>
  <w:num w:numId="11">
    <w:abstractNumId w:val="11"/>
  </w:num>
  <w:num w:numId="12">
    <w:abstractNumId w:val="0"/>
  </w:num>
  <w:num w:numId="13">
    <w:abstractNumId w:val="4"/>
  </w:num>
  <w:num w:numId="14">
    <w:abstractNumId w:val="16"/>
  </w:num>
  <w:num w:numId="15">
    <w:abstractNumId w:val="19"/>
  </w:num>
  <w:num w:numId="16">
    <w:abstractNumId w:val="14"/>
  </w:num>
  <w:num w:numId="17">
    <w:abstractNumId w:val="15"/>
  </w:num>
  <w:num w:numId="18">
    <w:abstractNumId w:val="17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27974"/>
    <w:rsid w:val="00001608"/>
    <w:rsid w:val="00045262"/>
    <w:rsid w:val="00090E97"/>
    <w:rsid w:val="000C7C1F"/>
    <w:rsid w:val="000F4971"/>
    <w:rsid w:val="0013234A"/>
    <w:rsid w:val="00165A5C"/>
    <w:rsid w:val="001708CB"/>
    <w:rsid w:val="001713B7"/>
    <w:rsid w:val="0018516D"/>
    <w:rsid w:val="001953B7"/>
    <w:rsid w:val="001A2EC9"/>
    <w:rsid w:val="002151C1"/>
    <w:rsid w:val="00232C74"/>
    <w:rsid w:val="00234BD7"/>
    <w:rsid w:val="0027720D"/>
    <w:rsid w:val="002B1F68"/>
    <w:rsid w:val="002B2120"/>
    <w:rsid w:val="002C20A5"/>
    <w:rsid w:val="002C490B"/>
    <w:rsid w:val="003060DC"/>
    <w:rsid w:val="00313872"/>
    <w:rsid w:val="00367AF7"/>
    <w:rsid w:val="003941E7"/>
    <w:rsid w:val="00396905"/>
    <w:rsid w:val="003D17B1"/>
    <w:rsid w:val="003F736C"/>
    <w:rsid w:val="00421B12"/>
    <w:rsid w:val="004347EC"/>
    <w:rsid w:val="00434DDD"/>
    <w:rsid w:val="00465483"/>
    <w:rsid w:val="00467395"/>
    <w:rsid w:val="00486B7D"/>
    <w:rsid w:val="0049256B"/>
    <w:rsid w:val="004A4BE8"/>
    <w:rsid w:val="004C74A6"/>
    <w:rsid w:val="004D14E3"/>
    <w:rsid w:val="004D1E6C"/>
    <w:rsid w:val="00523B18"/>
    <w:rsid w:val="00525C97"/>
    <w:rsid w:val="005268A2"/>
    <w:rsid w:val="00527974"/>
    <w:rsid w:val="00577D20"/>
    <w:rsid w:val="00584EF4"/>
    <w:rsid w:val="005973F2"/>
    <w:rsid w:val="005C5331"/>
    <w:rsid w:val="005D562E"/>
    <w:rsid w:val="00651E85"/>
    <w:rsid w:val="006C4385"/>
    <w:rsid w:val="006D3213"/>
    <w:rsid w:val="006E6DC3"/>
    <w:rsid w:val="006F5CA1"/>
    <w:rsid w:val="00727ABF"/>
    <w:rsid w:val="007533BE"/>
    <w:rsid w:val="00781F38"/>
    <w:rsid w:val="00794E89"/>
    <w:rsid w:val="007D08D1"/>
    <w:rsid w:val="00841DD1"/>
    <w:rsid w:val="0084413D"/>
    <w:rsid w:val="00892B18"/>
    <w:rsid w:val="009307B3"/>
    <w:rsid w:val="00930DBD"/>
    <w:rsid w:val="00930E6C"/>
    <w:rsid w:val="00934FFF"/>
    <w:rsid w:val="00935909"/>
    <w:rsid w:val="00956177"/>
    <w:rsid w:val="009722B3"/>
    <w:rsid w:val="00973969"/>
    <w:rsid w:val="00994D56"/>
    <w:rsid w:val="009C34BD"/>
    <w:rsid w:val="009D55D5"/>
    <w:rsid w:val="009E45D0"/>
    <w:rsid w:val="009E5480"/>
    <w:rsid w:val="00A2205D"/>
    <w:rsid w:val="00A63248"/>
    <w:rsid w:val="00B4555D"/>
    <w:rsid w:val="00BA5B49"/>
    <w:rsid w:val="00BF31B1"/>
    <w:rsid w:val="00C02389"/>
    <w:rsid w:val="00C07564"/>
    <w:rsid w:val="00C37B93"/>
    <w:rsid w:val="00C63782"/>
    <w:rsid w:val="00C64630"/>
    <w:rsid w:val="00C90703"/>
    <w:rsid w:val="00CE7496"/>
    <w:rsid w:val="00D04927"/>
    <w:rsid w:val="00D22E20"/>
    <w:rsid w:val="00D42E8E"/>
    <w:rsid w:val="00D73FF4"/>
    <w:rsid w:val="00D90B4B"/>
    <w:rsid w:val="00D94B9E"/>
    <w:rsid w:val="00D96560"/>
    <w:rsid w:val="00DA1B1D"/>
    <w:rsid w:val="00DB0424"/>
    <w:rsid w:val="00E06D41"/>
    <w:rsid w:val="00E13FF4"/>
    <w:rsid w:val="00E314C2"/>
    <w:rsid w:val="00E40877"/>
    <w:rsid w:val="00E604C8"/>
    <w:rsid w:val="00EA2CC5"/>
    <w:rsid w:val="00EA5A92"/>
    <w:rsid w:val="00EB2DC7"/>
    <w:rsid w:val="00EC1E24"/>
    <w:rsid w:val="00EF66C4"/>
    <w:rsid w:val="00F36192"/>
    <w:rsid w:val="00F86FC8"/>
    <w:rsid w:val="00F92728"/>
    <w:rsid w:val="00FF2F98"/>
    <w:rsid w:val="00FF3B33"/>
    <w:rsid w:val="00FF4AB6"/>
    <w:rsid w:val="00FF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7974"/>
    <w:rPr>
      <w:b/>
      <w:bCs/>
    </w:rPr>
  </w:style>
  <w:style w:type="character" w:styleId="a5">
    <w:name w:val="Emphasis"/>
    <w:basedOn w:val="a0"/>
    <w:uiPriority w:val="20"/>
    <w:qFormat/>
    <w:rsid w:val="00527974"/>
    <w:rPr>
      <w:i/>
      <w:iCs/>
    </w:rPr>
  </w:style>
  <w:style w:type="character" w:styleId="a6">
    <w:name w:val="Hyperlink"/>
    <w:basedOn w:val="a0"/>
    <w:uiPriority w:val="99"/>
    <w:unhideWhenUsed/>
    <w:rsid w:val="0052797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7496"/>
    <w:pPr>
      <w:ind w:left="720"/>
      <w:contextualSpacing/>
    </w:pPr>
  </w:style>
  <w:style w:type="paragraph" w:styleId="a8">
    <w:name w:val="No Spacing"/>
    <w:uiPriority w:val="1"/>
    <w:qFormat/>
    <w:rsid w:val="005973F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3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2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5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1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816">
          <w:marLeft w:val="0"/>
          <w:marRight w:val="0"/>
          <w:marTop w:val="0"/>
          <w:marBottom w:val="0"/>
          <w:divBdr>
            <w:top w:val="single" w:sz="6" w:space="4" w:color="FFB057"/>
            <w:left w:val="single" w:sz="6" w:space="4" w:color="FFB057"/>
            <w:bottom w:val="single" w:sz="6" w:space="4" w:color="FFB057"/>
            <w:right w:val="single" w:sz="6" w:space="4" w:color="FFB057"/>
          </w:divBdr>
        </w:div>
      </w:divsChild>
    </w:div>
    <w:div w:id="1377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0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to.ru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Layout" Target="diagrams/layout1.xml"/><Relationship Id="rId34" Type="http://schemas.microsoft.com/office/2007/relationships/diagramDrawing" Target="diagrams/drawing3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arplata.ru/" TargetMode="External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diagramColors" Target="diagrams/colors1.xml"/><Relationship Id="rId36" Type="http://schemas.microsoft.com/office/2007/relationships/diagramDrawing" Target="diagrams/drawing1.xml"/><Relationship Id="rId10" Type="http://schemas.openxmlformats.org/officeDocument/2006/relationships/hyperlink" Target="https://superjob.ru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hh.ru/" TargetMode="External"/><Relationship Id="rId14" Type="http://schemas.openxmlformats.org/officeDocument/2006/relationships/image" Target="media/image5.jpeg"/><Relationship Id="rId22" Type="http://schemas.openxmlformats.org/officeDocument/2006/relationships/diagramQuickStyle" Target="diagrams/quickStyle1.xml"/><Relationship Id="rId35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199706-735A-4EFF-8519-B874CDC9740D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9E0F40C-F164-4054-9E05-41677E9AE7BF}">
      <dgm:prSet phldrT="[Текст]" custT="1"/>
      <dgm:spPr>
        <a:solidFill>
          <a:srgbClr val="FFFF99"/>
        </a:solidFill>
        <a:ln>
          <a:solidFill>
            <a:srgbClr val="FFFF00"/>
          </a:solidFill>
        </a:ln>
      </dgm:spPr>
      <dgm:t>
        <a:bodyPr/>
        <a:lstStyle/>
        <a:p>
          <a:pPr algn="ctr"/>
          <a:r>
            <a:rPr lang="ru-RU" sz="18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Уверенность и активность  - верные помощники в поиске работы</a:t>
          </a:r>
        </a:p>
      </dgm:t>
    </dgm:pt>
    <dgm:pt modelId="{1F715ECA-7384-406B-BBF1-34CE1C55A7F9}" type="parTrans" cxnId="{82A24F51-7A0C-4ED8-B3C1-92FD91ACD1A7}">
      <dgm:prSet/>
      <dgm:spPr/>
      <dgm:t>
        <a:bodyPr/>
        <a:lstStyle/>
        <a:p>
          <a:endParaRPr lang="ru-RU"/>
        </a:p>
      </dgm:t>
    </dgm:pt>
    <dgm:pt modelId="{C8FDC4BD-34BD-42AF-A5D2-692C2A0B5F79}" type="sibTrans" cxnId="{82A24F51-7A0C-4ED8-B3C1-92FD91ACD1A7}">
      <dgm:prSet/>
      <dgm:spPr/>
      <dgm:t>
        <a:bodyPr/>
        <a:lstStyle/>
        <a:p>
          <a:endParaRPr lang="ru-RU"/>
        </a:p>
      </dgm:t>
    </dgm:pt>
    <dgm:pt modelId="{E2524CBA-E526-42D5-B86D-F15DF1985A13}">
      <dgm:prSet phldrT="[Текст]"/>
      <dgm:spPr/>
      <dgm:t>
        <a:bodyPr/>
        <a:lstStyle/>
        <a:p>
          <a:endParaRPr lang="ru-RU"/>
        </a:p>
      </dgm:t>
    </dgm:pt>
    <dgm:pt modelId="{4DC4ABDA-B7BB-49B0-A90B-258F1F475BDC}" type="parTrans" cxnId="{974BCC60-0B8F-4AD0-936D-FB9131E3BFEF}">
      <dgm:prSet/>
      <dgm:spPr/>
      <dgm:t>
        <a:bodyPr/>
        <a:lstStyle/>
        <a:p>
          <a:endParaRPr lang="ru-RU"/>
        </a:p>
      </dgm:t>
    </dgm:pt>
    <dgm:pt modelId="{4E1EFD28-658D-45D0-8A4D-1237495946C6}" type="sibTrans" cxnId="{974BCC60-0B8F-4AD0-936D-FB9131E3BFEF}">
      <dgm:prSet/>
      <dgm:spPr/>
      <dgm:t>
        <a:bodyPr/>
        <a:lstStyle/>
        <a:p>
          <a:endParaRPr lang="ru-RU"/>
        </a:p>
      </dgm:t>
    </dgm:pt>
    <dgm:pt modelId="{48EE274F-1A02-4D82-9524-04D9C038E593}">
      <dgm:prSet phldrT="[Текст]" custT="1"/>
      <dgm:spPr>
        <a:solidFill>
          <a:srgbClr val="FF99CC"/>
        </a:solidFill>
        <a:ln>
          <a:solidFill>
            <a:srgbClr val="FF0066"/>
          </a:solidFill>
        </a:ln>
      </dgm:spPr>
      <dgm:t>
        <a:bodyPr/>
        <a:lstStyle/>
        <a:p>
          <a:pPr algn="ctr"/>
          <a:r>
            <a:rPr lang="ru-RU" sz="18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Твоя жизнь - это во многом то, что ты о ней думаешь </a:t>
          </a:r>
        </a:p>
      </dgm:t>
    </dgm:pt>
    <dgm:pt modelId="{DA0CBD21-0559-431E-9BCF-F0154CCB67F7}" type="parTrans" cxnId="{F7D3D9DA-263D-49E8-8ED2-9D24C305DA87}">
      <dgm:prSet/>
      <dgm:spPr/>
      <dgm:t>
        <a:bodyPr/>
        <a:lstStyle/>
        <a:p>
          <a:endParaRPr lang="ru-RU"/>
        </a:p>
      </dgm:t>
    </dgm:pt>
    <dgm:pt modelId="{646C694D-2892-4444-951A-06624121D489}" type="sibTrans" cxnId="{F7D3D9DA-263D-49E8-8ED2-9D24C305DA87}">
      <dgm:prSet/>
      <dgm:spPr/>
      <dgm:t>
        <a:bodyPr/>
        <a:lstStyle/>
        <a:p>
          <a:endParaRPr lang="ru-RU"/>
        </a:p>
      </dgm:t>
    </dgm:pt>
    <dgm:pt modelId="{87C67CC8-B490-49E1-8DF8-308A8ADCC81B}">
      <dgm:prSet phldrT="[Текст]" custT="1"/>
      <dgm:spPr>
        <a:solidFill>
          <a:srgbClr val="99FF66"/>
        </a:solidFill>
        <a:ln>
          <a:solidFill>
            <a:srgbClr val="33CC33"/>
          </a:solidFill>
        </a:ln>
      </dgm:spPr>
      <dgm:t>
        <a:bodyPr/>
        <a:lstStyle/>
        <a:p>
          <a:pPr algn="ctr"/>
          <a:r>
            <a:rPr lang="ru-RU" sz="18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Эффективное условие  в поиске работы - ясно знать, что нужно  </a:t>
          </a:r>
        </a:p>
      </dgm:t>
    </dgm:pt>
    <dgm:pt modelId="{23998980-674C-4A1C-81CE-10D35D204273}" type="parTrans" cxnId="{A958F654-2ACC-4E73-8E1A-F9495E4EF9DA}">
      <dgm:prSet/>
      <dgm:spPr/>
      <dgm:t>
        <a:bodyPr/>
        <a:lstStyle/>
        <a:p>
          <a:endParaRPr lang="ru-RU"/>
        </a:p>
      </dgm:t>
    </dgm:pt>
    <dgm:pt modelId="{EA81388F-3B36-4D86-9179-00234E96964F}" type="sibTrans" cxnId="{A958F654-2ACC-4E73-8E1A-F9495E4EF9DA}">
      <dgm:prSet/>
      <dgm:spPr/>
      <dgm:t>
        <a:bodyPr/>
        <a:lstStyle/>
        <a:p>
          <a:endParaRPr lang="ru-RU"/>
        </a:p>
      </dgm:t>
    </dgm:pt>
    <dgm:pt modelId="{21F7137D-A1BD-4B7F-898E-DB4A5C395D80}">
      <dgm:prSet phldrT="[Текст]" custT="1"/>
      <dgm:spPr>
        <a:solidFill>
          <a:schemeClr val="accent4">
            <a:lumMod val="40000"/>
            <a:lumOff val="60000"/>
          </a:schemeClr>
        </a:solidFill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pPr algn="ctr"/>
          <a:r>
            <a:rPr lang="ru-RU" sz="18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Нельзя сдаваться не только после одного, </a:t>
          </a:r>
        </a:p>
        <a:p>
          <a:pPr algn="ctr"/>
          <a:r>
            <a:rPr lang="ru-RU" sz="18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но и после ста поражений </a:t>
          </a:r>
        </a:p>
      </dgm:t>
    </dgm:pt>
    <dgm:pt modelId="{E2461C6B-3D8A-4EDD-9B46-52604459A0C8}" type="parTrans" cxnId="{55DC0168-3952-496B-A65C-1382642AD4CD}">
      <dgm:prSet/>
      <dgm:spPr/>
      <dgm:t>
        <a:bodyPr/>
        <a:lstStyle/>
        <a:p>
          <a:endParaRPr lang="ru-RU"/>
        </a:p>
      </dgm:t>
    </dgm:pt>
    <dgm:pt modelId="{64D50574-A918-4AA3-B6A1-48A1E84AC397}" type="sibTrans" cxnId="{55DC0168-3952-496B-A65C-1382642AD4CD}">
      <dgm:prSet/>
      <dgm:spPr/>
      <dgm:t>
        <a:bodyPr/>
        <a:lstStyle/>
        <a:p>
          <a:endParaRPr lang="ru-RU"/>
        </a:p>
      </dgm:t>
    </dgm:pt>
    <dgm:pt modelId="{F4E72E7D-6BA8-4E0B-832C-9F7515BB892D}" type="pres">
      <dgm:prSet presAssocID="{2F199706-735A-4EFF-8519-B874CDC9740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73F148B-564D-476B-B49B-CA772711BE79}" type="pres">
      <dgm:prSet presAssocID="{29E0F40C-F164-4054-9E05-41677E9AE7BF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E2E504-894A-44FA-A1B9-181A4A72DE34}" type="pres">
      <dgm:prSet presAssocID="{29E0F40C-F164-4054-9E05-41677E9AE7BF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960F16-954C-416D-A53C-FB0AAE515B00}" type="pres">
      <dgm:prSet presAssocID="{48EE274F-1A02-4D82-9524-04D9C038E593}" presName="parentText" presStyleLbl="node1" presStyleIdx="1" presStyleCnt="4" custLinFactY="-47091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88226-29BA-4C53-9283-1C7FB91FEA95}" type="pres">
      <dgm:prSet presAssocID="{646C694D-2892-4444-951A-06624121D489}" presName="spacer" presStyleCnt="0"/>
      <dgm:spPr/>
    </dgm:pt>
    <dgm:pt modelId="{9CFF1CA5-C2F1-4F8E-9B64-5B374BA654CD}" type="pres">
      <dgm:prSet presAssocID="{87C67CC8-B490-49E1-8DF8-308A8ADCC81B}" presName="parentText" presStyleLbl="node1" presStyleIdx="2" presStyleCnt="4" custLinFactY="-22973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FC7DF5-D945-44C2-89D5-410D023A6135}" type="pres">
      <dgm:prSet presAssocID="{EA81388F-3B36-4D86-9179-00234E96964F}" presName="spacer" presStyleCnt="0"/>
      <dgm:spPr/>
    </dgm:pt>
    <dgm:pt modelId="{B4CA4C23-45A1-468D-B615-1358C4F22A75}" type="pres">
      <dgm:prSet presAssocID="{21F7137D-A1BD-4B7F-898E-DB4A5C395D80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F7B66B9-384E-4C2F-8B20-B064E9C1CABF}" type="presOf" srcId="{87C67CC8-B490-49E1-8DF8-308A8ADCC81B}" destId="{9CFF1CA5-C2F1-4F8E-9B64-5B374BA654CD}" srcOrd="0" destOrd="0" presId="urn:microsoft.com/office/officeart/2005/8/layout/vList2"/>
    <dgm:cxn modelId="{D507B991-E7DD-47D5-BA12-26F6CC638D27}" type="presOf" srcId="{E2524CBA-E526-42D5-B86D-F15DF1985A13}" destId="{A7E2E504-894A-44FA-A1B9-181A4A72DE34}" srcOrd="0" destOrd="0" presId="urn:microsoft.com/office/officeart/2005/8/layout/vList2"/>
    <dgm:cxn modelId="{F7D3D9DA-263D-49E8-8ED2-9D24C305DA87}" srcId="{2F199706-735A-4EFF-8519-B874CDC9740D}" destId="{48EE274F-1A02-4D82-9524-04D9C038E593}" srcOrd="1" destOrd="0" parTransId="{DA0CBD21-0559-431E-9BCF-F0154CCB67F7}" sibTransId="{646C694D-2892-4444-951A-06624121D489}"/>
    <dgm:cxn modelId="{974BCC60-0B8F-4AD0-936D-FB9131E3BFEF}" srcId="{29E0F40C-F164-4054-9E05-41677E9AE7BF}" destId="{E2524CBA-E526-42D5-B86D-F15DF1985A13}" srcOrd="0" destOrd="0" parTransId="{4DC4ABDA-B7BB-49B0-A90B-258F1F475BDC}" sibTransId="{4E1EFD28-658D-45D0-8A4D-1237495946C6}"/>
    <dgm:cxn modelId="{3CE4761F-7973-41B8-978C-6A582B0CB33E}" type="presOf" srcId="{48EE274F-1A02-4D82-9524-04D9C038E593}" destId="{99960F16-954C-416D-A53C-FB0AAE515B00}" srcOrd="0" destOrd="0" presId="urn:microsoft.com/office/officeart/2005/8/layout/vList2"/>
    <dgm:cxn modelId="{EFD8F61C-856D-460F-BF9D-E7E8B83E8732}" type="presOf" srcId="{21F7137D-A1BD-4B7F-898E-DB4A5C395D80}" destId="{B4CA4C23-45A1-468D-B615-1358C4F22A75}" srcOrd="0" destOrd="0" presId="urn:microsoft.com/office/officeart/2005/8/layout/vList2"/>
    <dgm:cxn modelId="{55DC0168-3952-496B-A65C-1382642AD4CD}" srcId="{2F199706-735A-4EFF-8519-B874CDC9740D}" destId="{21F7137D-A1BD-4B7F-898E-DB4A5C395D80}" srcOrd="3" destOrd="0" parTransId="{E2461C6B-3D8A-4EDD-9B46-52604459A0C8}" sibTransId="{64D50574-A918-4AA3-B6A1-48A1E84AC397}"/>
    <dgm:cxn modelId="{A958F654-2ACC-4E73-8E1A-F9495E4EF9DA}" srcId="{2F199706-735A-4EFF-8519-B874CDC9740D}" destId="{87C67CC8-B490-49E1-8DF8-308A8ADCC81B}" srcOrd="2" destOrd="0" parTransId="{23998980-674C-4A1C-81CE-10D35D204273}" sibTransId="{EA81388F-3B36-4D86-9179-00234E96964F}"/>
    <dgm:cxn modelId="{71DD31A4-CACE-48A2-811B-9088CF300B6F}" type="presOf" srcId="{2F199706-735A-4EFF-8519-B874CDC9740D}" destId="{F4E72E7D-6BA8-4E0B-832C-9F7515BB892D}" srcOrd="0" destOrd="0" presId="urn:microsoft.com/office/officeart/2005/8/layout/vList2"/>
    <dgm:cxn modelId="{82A24F51-7A0C-4ED8-B3C1-92FD91ACD1A7}" srcId="{2F199706-735A-4EFF-8519-B874CDC9740D}" destId="{29E0F40C-F164-4054-9E05-41677E9AE7BF}" srcOrd="0" destOrd="0" parTransId="{1F715ECA-7384-406B-BBF1-34CE1C55A7F9}" sibTransId="{C8FDC4BD-34BD-42AF-A5D2-692C2A0B5F79}"/>
    <dgm:cxn modelId="{9552C394-772B-4BF4-9AA5-02CD12E26883}" type="presOf" srcId="{29E0F40C-F164-4054-9E05-41677E9AE7BF}" destId="{573F148B-564D-476B-B49B-CA772711BE79}" srcOrd="0" destOrd="0" presId="urn:microsoft.com/office/officeart/2005/8/layout/vList2"/>
    <dgm:cxn modelId="{7DA359D1-C5E6-4DD5-9E25-E79525E894BF}" type="presParOf" srcId="{F4E72E7D-6BA8-4E0B-832C-9F7515BB892D}" destId="{573F148B-564D-476B-B49B-CA772711BE79}" srcOrd="0" destOrd="0" presId="urn:microsoft.com/office/officeart/2005/8/layout/vList2"/>
    <dgm:cxn modelId="{B7795FB3-4F4E-4912-9ADA-962113CDEE6A}" type="presParOf" srcId="{F4E72E7D-6BA8-4E0B-832C-9F7515BB892D}" destId="{A7E2E504-894A-44FA-A1B9-181A4A72DE34}" srcOrd="1" destOrd="0" presId="urn:microsoft.com/office/officeart/2005/8/layout/vList2"/>
    <dgm:cxn modelId="{7B76FE4C-7F12-4952-A63A-0A0CAE392362}" type="presParOf" srcId="{F4E72E7D-6BA8-4E0B-832C-9F7515BB892D}" destId="{99960F16-954C-416D-A53C-FB0AAE515B00}" srcOrd="2" destOrd="0" presId="urn:microsoft.com/office/officeart/2005/8/layout/vList2"/>
    <dgm:cxn modelId="{71D036B8-A445-4878-B609-DA4395EF0DEF}" type="presParOf" srcId="{F4E72E7D-6BA8-4E0B-832C-9F7515BB892D}" destId="{11888226-29BA-4C53-9283-1C7FB91FEA95}" srcOrd="3" destOrd="0" presId="urn:microsoft.com/office/officeart/2005/8/layout/vList2"/>
    <dgm:cxn modelId="{7B8B07B8-4FE1-435B-BE6F-A09055ACE618}" type="presParOf" srcId="{F4E72E7D-6BA8-4E0B-832C-9F7515BB892D}" destId="{9CFF1CA5-C2F1-4F8E-9B64-5B374BA654CD}" srcOrd="4" destOrd="0" presId="urn:microsoft.com/office/officeart/2005/8/layout/vList2"/>
    <dgm:cxn modelId="{6934BE64-32C6-4211-B984-0011A8879D7A}" type="presParOf" srcId="{F4E72E7D-6BA8-4E0B-832C-9F7515BB892D}" destId="{94FC7DF5-D945-44C2-89D5-410D023A6135}" srcOrd="5" destOrd="0" presId="urn:microsoft.com/office/officeart/2005/8/layout/vList2"/>
    <dgm:cxn modelId="{FD867240-DA85-4DAE-9C85-70A047972A1A}" type="presParOf" srcId="{F4E72E7D-6BA8-4E0B-832C-9F7515BB892D}" destId="{B4CA4C23-45A1-468D-B615-1358C4F22A75}" srcOrd="6" destOrd="0" presId="urn:microsoft.com/office/officeart/2005/8/layout/vList2"/>
  </dgm:cxnLst>
  <dgm:bg/>
  <dgm:whole/>
  <dgm:extLst>
    <a:ext uri="http://schemas.microsoft.com/office/drawing/2008/diagram">
      <dsp:dataModelExt xmlns="" xmlns:dsp="http://schemas.microsoft.com/office/drawing/2008/diagram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B25DD89-7421-4EB9-A1AD-33C2BBD3DCA6}">
      <dsp:nvSpPr>
        <dsp:cNvPr id="0" name=""/>
        <dsp:cNvSpPr/>
      </dsp:nvSpPr>
      <dsp:spPr>
        <a:xfrm rot="5400000">
          <a:off x="-123653" y="124761"/>
          <a:ext cx="824358" cy="577051"/>
        </a:xfrm>
        <a:prstGeom prst="chevron">
          <a:avLst/>
        </a:prstGeom>
        <a:solidFill>
          <a:srgbClr val="00B0F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.</a:t>
          </a:r>
        </a:p>
      </dsp:txBody>
      <dsp:txXfrm rot="5400000">
        <a:off x="-123653" y="124761"/>
        <a:ext cx="824358" cy="577051"/>
      </dsp:txXfrm>
    </dsp:sp>
    <dsp:sp modelId="{34F71BC2-3BA5-40A6-A33F-24F6BEC9D28F}">
      <dsp:nvSpPr>
        <dsp:cNvPr id="0" name=""/>
        <dsp:cNvSpPr/>
      </dsp:nvSpPr>
      <dsp:spPr>
        <a:xfrm rot="5400000">
          <a:off x="2763808" y="-2101186"/>
          <a:ext cx="535833" cy="4909348"/>
        </a:xfrm>
        <a:prstGeom prst="round2SameRect">
          <a:avLst/>
        </a:prstGeom>
        <a:solidFill>
          <a:schemeClr val="tx2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Arial" pitchFamily="34" charset="0"/>
              <a:cs typeface="Arial" pitchFamily="34" charset="0"/>
            </a:rPr>
            <a:t>Зайдите на сайт организации и познакомьтесь с ее деятельнстью. </a:t>
          </a:r>
        </a:p>
      </dsp:txBody>
      <dsp:txXfrm rot="5400000">
        <a:off x="2763808" y="-2101186"/>
        <a:ext cx="535833" cy="4909348"/>
      </dsp:txXfrm>
    </dsp:sp>
    <dsp:sp modelId="{DC543843-2AAA-4563-BED4-6ED4D2105BEA}">
      <dsp:nvSpPr>
        <dsp:cNvPr id="0" name=""/>
        <dsp:cNvSpPr/>
      </dsp:nvSpPr>
      <dsp:spPr>
        <a:xfrm rot="5400000">
          <a:off x="-123653" y="827755"/>
          <a:ext cx="824358" cy="577051"/>
        </a:xfrm>
        <a:prstGeom prst="chevron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.</a:t>
          </a:r>
        </a:p>
      </dsp:txBody>
      <dsp:txXfrm rot="5400000">
        <a:off x="-123653" y="827755"/>
        <a:ext cx="824358" cy="577051"/>
      </dsp:txXfrm>
    </dsp:sp>
    <dsp:sp modelId="{CCA73EC5-89A3-4B02-BB79-1BAAFF9D34EC}">
      <dsp:nvSpPr>
        <dsp:cNvPr id="0" name=""/>
        <dsp:cNvSpPr/>
      </dsp:nvSpPr>
      <dsp:spPr>
        <a:xfrm rot="5400000">
          <a:off x="2763808" y="-1482656"/>
          <a:ext cx="535833" cy="4909348"/>
        </a:xfrm>
        <a:prstGeom prst="round2SameRect">
          <a:avLst/>
        </a:prstGeom>
        <a:solidFill>
          <a:schemeClr val="accent6">
            <a:lumMod val="40000"/>
            <a:lumOff val="60000"/>
            <a:alpha val="9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Arial" pitchFamily="34" charset="0"/>
              <a:cs typeface="Arial" pitchFamily="34" charset="0"/>
            </a:rPr>
            <a:t>Посмотрите,  кто является руководителем.  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Arial" pitchFamily="34" charset="0"/>
              <a:cs typeface="Arial" pitchFamily="34" charset="0"/>
            </a:rPr>
            <a:t>Штат сотрудников. </a:t>
          </a:r>
        </a:p>
      </dsp:txBody>
      <dsp:txXfrm rot="5400000">
        <a:off x="2763808" y="-1482656"/>
        <a:ext cx="535833" cy="4909348"/>
      </dsp:txXfrm>
    </dsp:sp>
    <dsp:sp modelId="{78EB18BD-507E-4AB6-A088-7ACEDC81DD6D}">
      <dsp:nvSpPr>
        <dsp:cNvPr id="0" name=""/>
        <dsp:cNvSpPr/>
      </dsp:nvSpPr>
      <dsp:spPr>
        <a:xfrm rot="5400000">
          <a:off x="-123653" y="1530749"/>
          <a:ext cx="824358" cy="577051"/>
        </a:xfrm>
        <a:prstGeom prst="chevron">
          <a:avLst/>
        </a:prstGeom>
        <a:solidFill>
          <a:srgbClr val="00B05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.</a:t>
          </a:r>
        </a:p>
      </dsp:txBody>
      <dsp:txXfrm rot="5400000">
        <a:off x="-123653" y="1530749"/>
        <a:ext cx="824358" cy="577051"/>
      </dsp:txXfrm>
    </dsp:sp>
    <dsp:sp modelId="{9495FA87-09E0-422F-A677-286A090442FE}">
      <dsp:nvSpPr>
        <dsp:cNvPr id="0" name=""/>
        <dsp:cNvSpPr/>
      </dsp:nvSpPr>
      <dsp:spPr>
        <a:xfrm rot="5400000">
          <a:off x="2763808" y="-779662"/>
          <a:ext cx="535833" cy="4909348"/>
        </a:xfrm>
        <a:prstGeom prst="round2SameRect">
          <a:avLst/>
        </a:prstGeom>
        <a:solidFill>
          <a:schemeClr val="accent3">
            <a:lumMod val="60000"/>
            <a:lumOff val="40000"/>
            <a:alpha val="90000"/>
          </a:schemeClr>
        </a:solidFill>
        <a:ln w="25400" cap="flat" cmpd="sng" algn="ctr">
          <a:solidFill>
            <a:srgbClr val="00B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Arial" pitchFamily="34" charset="0"/>
              <a:cs typeface="Arial" pitchFamily="34" charset="0"/>
            </a:rPr>
            <a:t>Изучите прфессиональные качества, которые требуются для предлагаемой вакансии. </a:t>
          </a:r>
        </a:p>
      </dsp:txBody>
      <dsp:txXfrm rot="5400000">
        <a:off x="2763808" y="-779662"/>
        <a:ext cx="535833" cy="4909348"/>
      </dsp:txXfrm>
    </dsp:sp>
    <dsp:sp modelId="{A82F23AA-CECE-4ACB-960B-43B438A094F5}">
      <dsp:nvSpPr>
        <dsp:cNvPr id="0" name=""/>
        <dsp:cNvSpPr/>
      </dsp:nvSpPr>
      <dsp:spPr>
        <a:xfrm rot="5400000">
          <a:off x="-123653" y="2181487"/>
          <a:ext cx="824358" cy="577051"/>
        </a:xfrm>
        <a:prstGeom prst="chevron">
          <a:avLst/>
        </a:prstGeom>
        <a:solidFill>
          <a:schemeClr val="accent2">
            <a:lumMod val="75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. </a:t>
          </a:r>
        </a:p>
      </dsp:txBody>
      <dsp:txXfrm rot="5400000">
        <a:off x="-123653" y="2181487"/>
        <a:ext cx="824358" cy="577051"/>
      </dsp:txXfrm>
    </dsp:sp>
    <dsp:sp modelId="{87A9D660-8EFE-4FE8-A4B7-0C0FA5777F72}">
      <dsp:nvSpPr>
        <dsp:cNvPr id="0" name=""/>
        <dsp:cNvSpPr/>
      </dsp:nvSpPr>
      <dsp:spPr>
        <a:xfrm rot="5400000">
          <a:off x="2763808" y="-85777"/>
          <a:ext cx="535833" cy="4909348"/>
        </a:xfrm>
        <a:prstGeom prst="round2SameRect">
          <a:avLst/>
        </a:prstGeom>
        <a:solidFill>
          <a:schemeClr val="accent2">
            <a:lumMod val="60000"/>
            <a:lumOff val="40000"/>
            <a:alpha val="9000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Arial" pitchFamily="34" charset="0"/>
              <a:cs typeface="Arial" pitchFamily="34" charset="0"/>
            </a:rPr>
            <a:t>Посмотрите  фото, видео, публикации. </a:t>
          </a:r>
        </a:p>
      </dsp:txBody>
      <dsp:txXfrm rot="5400000">
        <a:off x="2763808" y="-85777"/>
        <a:ext cx="535833" cy="4909348"/>
      </dsp:txXfrm>
    </dsp:sp>
    <dsp:sp modelId="{0F7327FE-ED2B-413A-9B10-AD44707D0CC8}">
      <dsp:nvSpPr>
        <dsp:cNvPr id="0" name=""/>
        <dsp:cNvSpPr/>
      </dsp:nvSpPr>
      <dsp:spPr>
        <a:xfrm rot="5400000">
          <a:off x="-123653" y="2854746"/>
          <a:ext cx="824358" cy="577051"/>
        </a:xfrm>
        <a:prstGeom prst="chevron">
          <a:avLst/>
        </a:prstGeom>
        <a:solidFill>
          <a:schemeClr val="accent4">
            <a:lumMod val="75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. </a:t>
          </a:r>
        </a:p>
      </dsp:txBody>
      <dsp:txXfrm rot="5400000">
        <a:off x="-123653" y="2854746"/>
        <a:ext cx="824358" cy="577051"/>
      </dsp:txXfrm>
    </dsp:sp>
    <dsp:sp modelId="{0194EC7F-0DA2-42FC-ADA1-73C24CFC8C4A}">
      <dsp:nvSpPr>
        <dsp:cNvPr id="0" name=""/>
        <dsp:cNvSpPr/>
      </dsp:nvSpPr>
      <dsp:spPr>
        <a:xfrm rot="5400000">
          <a:off x="2763808" y="517005"/>
          <a:ext cx="535833" cy="4909348"/>
        </a:xfrm>
        <a:prstGeom prst="round2Same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25400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Arial" pitchFamily="34" charset="0"/>
              <a:cs typeface="Arial" pitchFamily="34" charset="0"/>
            </a:rPr>
            <a:t>Ознакомьтесь с режимом работы</a:t>
          </a:r>
          <a:r>
            <a:rPr lang="ru-RU" sz="2200" kern="1200"/>
            <a:t>. </a:t>
          </a:r>
        </a:p>
      </dsp:txBody>
      <dsp:txXfrm rot="5400000">
        <a:off x="2763808" y="517005"/>
        <a:ext cx="535833" cy="490934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DE2A389-778A-4DBF-BE10-CF41DDB891FE}">
      <dsp:nvSpPr>
        <dsp:cNvPr id="0" name=""/>
        <dsp:cNvSpPr/>
      </dsp:nvSpPr>
      <dsp:spPr>
        <a:xfrm>
          <a:off x="0" y="814043"/>
          <a:ext cx="5715000" cy="176400"/>
        </a:xfrm>
        <a:prstGeom prst="rect">
          <a:avLst/>
        </a:prstGeom>
        <a:solidFill>
          <a:schemeClr val="bg1">
            <a:alpha val="90000"/>
          </a:schemeClr>
        </a:solidFill>
        <a:ln w="25400" cap="flat" cmpd="sng" algn="ctr">
          <a:solidFill>
            <a:schemeClr val="tx1">
              <a:lumMod val="50000"/>
              <a:lumOff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C0BE49-1C9F-4785-8C35-2C292D8BF454}">
      <dsp:nvSpPr>
        <dsp:cNvPr id="0" name=""/>
        <dsp:cNvSpPr/>
      </dsp:nvSpPr>
      <dsp:spPr>
        <a:xfrm>
          <a:off x="285470" y="1"/>
          <a:ext cx="5391923" cy="917361"/>
        </a:xfrm>
        <a:prstGeom prst="round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rgbClr val="00B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1209" tIns="0" rIns="151209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Arial" pitchFamily="34" charset="0"/>
              <a:cs typeface="Arial" pitchFamily="34" charset="0"/>
            </a:rPr>
            <a:t>Соберите необходимые документы: паспорт, резюме, диплом об образовании с вкадышем, медицинская книжка (при наличии), трудовая книжка (при наличии), сертификаты  об окончании курсов.</a:t>
          </a:r>
        </a:p>
      </dsp:txBody>
      <dsp:txXfrm>
        <a:off x="285470" y="1"/>
        <a:ext cx="5391923" cy="917361"/>
      </dsp:txXfrm>
    </dsp:sp>
    <dsp:sp modelId="{7E603D6C-CC1A-49E1-8FAA-C74A9FF680B8}">
      <dsp:nvSpPr>
        <dsp:cNvPr id="0" name=""/>
        <dsp:cNvSpPr/>
      </dsp:nvSpPr>
      <dsp:spPr>
        <a:xfrm>
          <a:off x="0" y="1678382"/>
          <a:ext cx="571500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>
              <a:lumMod val="65000"/>
              <a:lumOff val="3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E265FB-0A52-4A88-B0E5-545F39C21667}">
      <dsp:nvSpPr>
        <dsp:cNvPr id="0" name=""/>
        <dsp:cNvSpPr/>
      </dsp:nvSpPr>
      <dsp:spPr>
        <a:xfrm>
          <a:off x="276262" y="1028243"/>
          <a:ext cx="5436436" cy="753459"/>
        </a:xfrm>
        <a:prstGeom prst="roundRect">
          <a:avLst/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1209" tIns="0" rIns="151209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Arial" pitchFamily="34" charset="0"/>
              <a:cs typeface="Arial" pitchFamily="34" charset="0"/>
            </a:rPr>
            <a:t>Одежда должна быть чистой и аккуратной. Вымойте обувь, придайте ей глянец  обувным кремом. </a:t>
          </a:r>
        </a:p>
      </dsp:txBody>
      <dsp:txXfrm>
        <a:off x="276262" y="1028243"/>
        <a:ext cx="5436436" cy="753459"/>
      </dsp:txXfrm>
    </dsp:sp>
    <dsp:sp modelId="{53E74612-63CA-431F-9ED5-E857862B289B}">
      <dsp:nvSpPr>
        <dsp:cNvPr id="0" name=""/>
        <dsp:cNvSpPr/>
      </dsp:nvSpPr>
      <dsp:spPr>
        <a:xfrm>
          <a:off x="0" y="2671573"/>
          <a:ext cx="571500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>
              <a:lumMod val="65000"/>
              <a:lumOff val="3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D5D7D3-5677-48D8-B734-AE11144CC267}">
      <dsp:nvSpPr>
        <dsp:cNvPr id="0" name=""/>
        <dsp:cNvSpPr/>
      </dsp:nvSpPr>
      <dsp:spPr>
        <a:xfrm>
          <a:off x="285470" y="1892582"/>
          <a:ext cx="5412945" cy="882311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1209" tIns="0" rIns="151209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latin typeface="Arial" pitchFamily="34" charset="0"/>
              <a:cs typeface="Arial" pitchFamily="34" charset="0"/>
            </a:rPr>
            <a:t>Поставьте перед собой четкую цель  и ответ на вопрос, почему вы идете на данную вакантную должнсть. </a:t>
          </a:r>
        </a:p>
      </dsp:txBody>
      <dsp:txXfrm>
        <a:off x="285470" y="1892582"/>
        <a:ext cx="5412945" cy="88231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73F148B-564D-476B-B49B-CA772711BE79}">
      <dsp:nvSpPr>
        <dsp:cNvPr id="0" name=""/>
        <dsp:cNvSpPr/>
      </dsp:nvSpPr>
      <dsp:spPr>
        <a:xfrm>
          <a:off x="0" y="155700"/>
          <a:ext cx="5486400" cy="1216800"/>
        </a:xfrm>
        <a:prstGeom prst="roundRect">
          <a:avLst/>
        </a:prstGeom>
        <a:solidFill>
          <a:srgbClr val="FFFF99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Уверенность и активность  - верные помощники в поиске работы</a:t>
          </a:r>
        </a:p>
      </dsp:txBody>
      <dsp:txXfrm>
        <a:off x="0" y="155700"/>
        <a:ext cx="5486400" cy="1216800"/>
      </dsp:txXfrm>
    </dsp:sp>
    <dsp:sp modelId="{A7E2E504-894A-44FA-A1B9-181A4A72DE34}">
      <dsp:nvSpPr>
        <dsp:cNvPr id="0" name=""/>
        <dsp:cNvSpPr/>
      </dsp:nvSpPr>
      <dsp:spPr>
        <a:xfrm>
          <a:off x="0" y="1372500"/>
          <a:ext cx="5486400" cy="10764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82550" rIns="462280" bIns="82550" numCol="1" spcCol="1270" anchor="t" anchorCtr="0">
          <a:noAutofit/>
        </a:bodyPr>
        <a:lstStyle/>
        <a:p>
          <a:pPr marL="285750" lvl="1" indent="-285750" algn="l" defTabSz="2266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5100" kern="1200"/>
        </a:p>
      </dsp:txBody>
      <dsp:txXfrm>
        <a:off x="0" y="1372500"/>
        <a:ext cx="5486400" cy="1076400"/>
      </dsp:txXfrm>
    </dsp:sp>
    <dsp:sp modelId="{99960F16-954C-416D-A53C-FB0AAE515B00}">
      <dsp:nvSpPr>
        <dsp:cNvPr id="0" name=""/>
        <dsp:cNvSpPr/>
      </dsp:nvSpPr>
      <dsp:spPr>
        <a:xfrm>
          <a:off x="0" y="1688696"/>
          <a:ext cx="5486400" cy="1216800"/>
        </a:xfrm>
        <a:prstGeom prst="roundRect">
          <a:avLst/>
        </a:prstGeom>
        <a:solidFill>
          <a:srgbClr val="FF99CC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Твоя жизнь - это во многом то, что ты о ней думаешь </a:t>
          </a:r>
        </a:p>
      </dsp:txBody>
      <dsp:txXfrm>
        <a:off x="0" y="1688696"/>
        <a:ext cx="5486400" cy="1216800"/>
      </dsp:txXfrm>
    </dsp:sp>
    <dsp:sp modelId="{9CFF1CA5-C2F1-4F8E-9B64-5B374BA654CD}">
      <dsp:nvSpPr>
        <dsp:cNvPr id="0" name=""/>
        <dsp:cNvSpPr/>
      </dsp:nvSpPr>
      <dsp:spPr>
        <a:xfrm>
          <a:off x="0" y="3386164"/>
          <a:ext cx="5486400" cy="1216800"/>
        </a:xfrm>
        <a:prstGeom prst="roundRect">
          <a:avLst/>
        </a:prstGeom>
        <a:solidFill>
          <a:srgbClr val="99FF66"/>
        </a:solidFill>
        <a:ln w="25400" cap="flat" cmpd="sng" algn="ctr">
          <a:solidFill>
            <a:srgbClr val="33CC33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Эффективное условие  в поиске работы - ясно знать, что нужно  </a:t>
          </a:r>
        </a:p>
      </dsp:txBody>
      <dsp:txXfrm>
        <a:off x="0" y="3386164"/>
        <a:ext cx="5486400" cy="1216800"/>
      </dsp:txXfrm>
    </dsp:sp>
    <dsp:sp modelId="{B4CA4C23-45A1-468D-B615-1358C4F22A75}">
      <dsp:nvSpPr>
        <dsp:cNvPr id="0" name=""/>
        <dsp:cNvSpPr/>
      </dsp:nvSpPr>
      <dsp:spPr>
        <a:xfrm>
          <a:off x="0" y="5256899"/>
          <a:ext cx="5486400" cy="1216800"/>
        </a:xfrm>
        <a:prstGeom prst="roundRect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Нельзя сдаваться не только после одного,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но и после ста поражений </a:t>
          </a:r>
        </a:p>
      </dsp:txBody>
      <dsp:txXfrm>
        <a:off x="0" y="5256899"/>
        <a:ext cx="5486400" cy="1216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383F7-6510-4A12-B12D-4232FE31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2020-03-26T05:11:00Z</dcterms:created>
  <dcterms:modified xsi:type="dcterms:W3CDTF">2020-03-27T07:32:00Z</dcterms:modified>
</cp:coreProperties>
</file>